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DDB" w:rsidRPr="00FC3361" w:rsidRDefault="00BB4DDB" w:rsidP="00BB4DDB">
      <w:pPr>
        <w:spacing w:after="0" w:line="240" w:lineRule="auto"/>
        <w:ind w:left="-284" w:right="-290"/>
        <w:jc w:val="center"/>
        <w:rPr>
          <w:rFonts w:ascii="Times New Roman" w:hAnsi="Times New Roman"/>
          <w:b/>
          <w:sz w:val="24"/>
          <w:szCs w:val="24"/>
        </w:rPr>
      </w:pPr>
      <w:r w:rsidRPr="00FC3361">
        <w:rPr>
          <w:rFonts w:ascii="Times New Roman" w:hAnsi="Times New Roman"/>
          <w:b/>
          <w:sz w:val="24"/>
          <w:szCs w:val="24"/>
        </w:rPr>
        <w:t>PENGARUH KEMAMPUAN KERJA, KONFLIK KERJA DAN MOTIVASI KERJA TERHADAP KINERJA PEGAWAI PADA KANTOR</w:t>
      </w:r>
      <w:r>
        <w:rPr>
          <w:rFonts w:ascii="Times New Roman" w:hAnsi="Times New Roman"/>
          <w:b/>
          <w:sz w:val="24"/>
          <w:szCs w:val="24"/>
        </w:rPr>
        <w:t xml:space="preserve"> </w:t>
      </w:r>
      <w:r w:rsidRPr="00FC3361">
        <w:rPr>
          <w:rFonts w:ascii="Times New Roman" w:hAnsi="Times New Roman"/>
          <w:b/>
          <w:sz w:val="24"/>
          <w:szCs w:val="24"/>
        </w:rPr>
        <w:t>PELAYANAN KEKAYAAN NEGARA DAN LELANG</w:t>
      </w:r>
      <w:r>
        <w:rPr>
          <w:rFonts w:ascii="Times New Roman" w:hAnsi="Times New Roman"/>
          <w:b/>
          <w:sz w:val="24"/>
          <w:szCs w:val="24"/>
        </w:rPr>
        <w:t xml:space="preserve">  </w:t>
      </w:r>
      <w:r w:rsidRPr="00FC3361">
        <w:rPr>
          <w:rFonts w:ascii="Times New Roman" w:hAnsi="Times New Roman"/>
          <w:b/>
          <w:sz w:val="24"/>
          <w:szCs w:val="24"/>
        </w:rPr>
        <w:t>(KPKNL) BANDA ACEH</w:t>
      </w:r>
    </w:p>
    <w:p w:rsidR="00BB4DDB" w:rsidRPr="00BE686C" w:rsidRDefault="00BB4DDB" w:rsidP="00BB4DDB">
      <w:pPr>
        <w:spacing w:after="0" w:line="240" w:lineRule="auto"/>
        <w:jc w:val="center"/>
        <w:rPr>
          <w:rFonts w:ascii="Times New Roman" w:hAnsi="Times New Roman" w:cs="Times New Roman"/>
          <w:b/>
          <w:sz w:val="24"/>
          <w:szCs w:val="24"/>
        </w:rPr>
      </w:pPr>
    </w:p>
    <w:p w:rsidR="00BB4DDB" w:rsidRPr="00E307B0" w:rsidRDefault="00BB4DDB" w:rsidP="00BB4DDB">
      <w:pPr>
        <w:spacing w:after="0" w:line="240" w:lineRule="auto"/>
        <w:jc w:val="center"/>
        <w:rPr>
          <w:rFonts w:ascii="Times New Roman" w:hAnsi="Times New Roman" w:cs="Times New Roman"/>
          <w:b/>
          <w:sz w:val="24"/>
          <w:szCs w:val="24"/>
          <w:lang w:val="en-US"/>
        </w:rPr>
      </w:pPr>
    </w:p>
    <w:p w:rsidR="00BB4DDB" w:rsidRPr="00B41003" w:rsidRDefault="00BB4DDB" w:rsidP="00BB4DD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Ilham Rinaldi</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Pr>
          <w:rFonts w:ascii="Times New Roman" w:hAnsi="Times New Roman" w:cs="Times New Roman"/>
          <w:b/>
          <w:sz w:val="24"/>
          <w:szCs w:val="24"/>
        </w:rPr>
        <w:t>Nazir</w:t>
      </w:r>
      <w:r>
        <w:rPr>
          <w:rFonts w:ascii="Times New Roman" w:hAnsi="Times New Roman" w:cs="Times New Roman"/>
          <w:b/>
          <w:sz w:val="24"/>
          <w:szCs w:val="24"/>
          <w:vertAlign w:val="superscript"/>
        </w:rPr>
        <w:t>2</w:t>
      </w:r>
      <w:r w:rsidRPr="00887F1F">
        <w:rPr>
          <w:rFonts w:ascii="Times New Roman" w:hAnsi="Times New Roman" w:cs="Times New Roman"/>
          <w:b/>
          <w:sz w:val="24"/>
          <w:szCs w:val="24"/>
          <w:lang w:val="en-US"/>
        </w:rPr>
        <w:t xml:space="preserve">, </w:t>
      </w:r>
      <w:r>
        <w:rPr>
          <w:rFonts w:ascii="Times New Roman" w:hAnsi="Times New Roman" w:cs="Times New Roman"/>
          <w:b/>
          <w:sz w:val="24"/>
          <w:szCs w:val="24"/>
        </w:rPr>
        <w:t>Ilyas</w:t>
      </w:r>
      <w:r>
        <w:rPr>
          <w:rFonts w:ascii="Times New Roman" w:hAnsi="Times New Roman" w:cs="Times New Roman"/>
          <w:b/>
          <w:sz w:val="24"/>
          <w:szCs w:val="24"/>
          <w:vertAlign w:val="superscript"/>
          <w:lang w:val="en-US"/>
        </w:rPr>
        <w:t>3</w:t>
      </w:r>
      <w:r w:rsidRPr="006B0782">
        <w:rPr>
          <w:rFonts w:ascii="Times New Roman" w:hAnsi="Times New Roman" w:cs="Times New Roman"/>
          <w:b/>
          <w:sz w:val="24"/>
          <w:szCs w:val="24"/>
          <w:lang w:val="en-US"/>
        </w:rPr>
        <w:t>,</w:t>
      </w:r>
    </w:p>
    <w:p w:rsidR="00BB4DDB" w:rsidRDefault="00BB4DDB" w:rsidP="00BB4DDB">
      <w:pPr>
        <w:spacing w:after="0" w:line="240" w:lineRule="auto"/>
        <w:jc w:val="center"/>
        <w:rPr>
          <w:rFonts w:ascii="Times New Roman" w:hAnsi="Times New Roman" w:cs="Times New Roman"/>
          <w:sz w:val="24"/>
          <w:szCs w:val="24"/>
          <w:vertAlign w:val="superscript"/>
          <w:lang w:val="en-US"/>
        </w:rPr>
      </w:pPr>
    </w:p>
    <w:p w:rsidR="00BB4DDB" w:rsidRDefault="00BB4DDB" w:rsidP="00BB4DDB">
      <w:pPr>
        <w:spacing w:after="0" w:line="240" w:lineRule="auto"/>
        <w:jc w:val="center"/>
        <w:rPr>
          <w:rFonts w:ascii="Times New Roman" w:hAnsi="Times New Roman" w:cs="Times New Roman"/>
          <w:sz w:val="24"/>
          <w:szCs w:val="24"/>
          <w:vertAlign w:val="superscript"/>
          <w:lang w:val="en-US"/>
        </w:rPr>
      </w:pPr>
    </w:p>
    <w:p w:rsidR="00BB4DDB" w:rsidRPr="00BC2D44" w:rsidRDefault="00BB4DDB" w:rsidP="00BB4DDB">
      <w:pPr>
        <w:spacing w:after="0" w:line="240" w:lineRule="auto"/>
        <w:jc w:val="center"/>
        <w:rPr>
          <w:rFonts w:ascii="Times New Roman" w:hAnsi="Times New Roman" w:cs="Times New Roman"/>
          <w:sz w:val="24"/>
          <w:szCs w:val="24"/>
          <w:lang w:val="en-US"/>
        </w:rPr>
      </w:pPr>
      <w:r w:rsidRPr="00C35873">
        <w:rPr>
          <w:rFonts w:ascii="Times New Roman" w:hAnsi="Times New Roman" w:cs="Times New Roman"/>
          <w:sz w:val="24"/>
          <w:szCs w:val="24"/>
          <w:vertAlign w:val="superscript"/>
        </w:rPr>
        <w:t>1,2,3</w:t>
      </w:r>
      <w:r>
        <w:rPr>
          <w:rFonts w:ascii="Times New Roman" w:hAnsi="Times New Roman" w:cs="Times New Roman"/>
          <w:sz w:val="24"/>
          <w:szCs w:val="24"/>
        </w:rPr>
        <w:t xml:space="preserve">Program Studi Manajemen </w:t>
      </w:r>
      <w:r>
        <w:rPr>
          <w:rFonts w:ascii="Times New Roman" w:hAnsi="Times New Roman" w:cs="Times New Roman"/>
          <w:sz w:val="24"/>
          <w:szCs w:val="24"/>
          <w:lang w:val="en-US"/>
        </w:rPr>
        <w:t>Fakultas Ekonomi Serambi Mekkah Banda Aceh</w:t>
      </w:r>
    </w:p>
    <w:p w:rsidR="00BB4DDB" w:rsidRDefault="00BB4DDB" w:rsidP="00BB4DDB">
      <w:pPr>
        <w:spacing w:after="0" w:line="240" w:lineRule="auto"/>
        <w:jc w:val="center"/>
        <w:rPr>
          <w:rFonts w:ascii="Times New Roman" w:hAnsi="Times New Roman" w:cs="Times New Roman"/>
          <w:sz w:val="24"/>
          <w:szCs w:val="24"/>
        </w:rPr>
      </w:pPr>
      <w:r w:rsidRPr="00ED7331">
        <w:rPr>
          <w:rFonts w:ascii="Times New Roman" w:hAnsi="Times New Roman" w:cs="Times New Roman"/>
          <w:sz w:val="24"/>
          <w:szCs w:val="24"/>
        </w:rPr>
        <w:t xml:space="preserve">Jalan </w:t>
      </w:r>
      <w:r w:rsidRPr="00BC2D44">
        <w:rPr>
          <w:rFonts w:ascii="Times New Roman" w:hAnsi="Times New Roman" w:cs="Times New Roman"/>
          <w:sz w:val="24"/>
          <w:szCs w:val="24"/>
        </w:rPr>
        <w:t xml:space="preserve">Tgk. Imum Lueng Bata, Panteriek </w:t>
      </w:r>
      <w:r>
        <w:rPr>
          <w:rFonts w:ascii="Times New Roman" w:hAnsi="Times New Roman" w:cs="Times New Roman"/>
          <w:sz w:val="24"/>
          <w:szCs w:val="24"/>
          <w:lang w:val="en-US"/>
        </w:rPr>
        <w:t xml:space="preserve">Kota </w:t>
      </w:r>
      <w:r w:rsidRPr="00ED7331">
        <w:rPr>
          <w:rFonts w:ascii="Times New Roman" w:hAnsi="Times New Roman" w:cs="Times New Roman"/>
          <w:sz w:val="24"/>
          <w:szCs w:val="24"/>
        </w:rPr>
        <w:t>Banda Aceh</w:t>
      </w:r>
      <w:r>
        <w:rPr>
          <w:rFonts w:ascii="Times New Roman" w:hAnsi="Times New Roman" w:cs="Times New Roman"/>
          <w:sz w:val="24"/>
          <w:szCs w:val="24"/>
          <w:lang w:val="en-US"/>
        </w:rPr>
        <w:t xml:space="preserve"> </w:t>
      </w:r>
    </w:p>
    <w:p w:rsidR="00BB4DDB" w:rsidRDefault="00BB4DDB" w:rsidP="00BB4DDB">
      <w:pPr>
        <w:spacing w:after="0" w:line="240" w:lineRule="auto"/>
        <w:jc w:val="center"/>
        <w:rPr>
          <w:rFonts w:ascii="Times New Roman" w:hAnsi="Times New Roman" w:cs="Times New Roman"/>
          <w:sz w:val="24"/>
          <w:szCs w:val="24"/>
        </w:rPr>
      </w:pPr>
    </w:p>
    <w:p w:rsidR="00BB4DDB" w:rsidRPr="00C35873" w:rsidRDefault="00BB4DDB" w:rsidP="00BB4DDB">
      <w:pPr>
        <w:spacing w:after="0" w:line="240" w:lineRule="auto"/>
        <w:jc w:val="center"/>
        <w:rPr>
          <w:rFonts w:ascii="Times New Roman" w:hAnsi="Times New Roman" w:cs="Times New Roman"/>
          <w:sz w:val="24"/>
          <w:szCs w:val="24"/>
        </w:rPr>
      </w:pPr>
    </w:p>
    <w:p w:rsidR="00BB4DDB" w:rsidRPr="00C35873" w:rsidRDefault="00BB4DDB" w:rsidP="00BB4DDB">
      <w:pPr>
        <w:tabs>
          <w:tab w:val="left" w:pos="3071"/>
        </w:tabs>
        <w:spacing w:after="0" w:line="240" w:lineRule="auto"/>
        <w:jc w:val="center"/>
        <w:rPr>
          <w:rFonts w:ascii="Times New Roman" w:hAnsi="Times New Roman" w:cs="Times New Roman"/>
          <w:sz w:val="24"/>
          <w:szCs w:val="24"/>
        </w:rPr>
      </w:pPr>
      <w:r w:rsidRPr="00C35873">
        <w:rPr>
          <w:rFonts w:ascii="Times New Roman" w:hAnsi="Times New Roman" w:cs="Times New Roman"/>
          <w:sz w:val="24"/>
          <w:szCs w:val="24"/>
          <w:vertAlign w:val="superscript"/>
        </w:rPr>
        <w:t>1</w:t>
      </w:r>
      <w:bookmarkStart w:id="0" w:name="_GoBack"/>
      <w:bookmarkEnd w:id="0"/>
      <w:r w:rsidR="008D54FF">
        <w:rPr>
          <w:rFonts w:ascii="Times New Roman" w:hAnsi="Times New Roman" w:cs="Times New Roman"/>
          <w:sz w:val="24"/>
          <w:szCs w:val="24"/>
        </w:rPr>
        <w:fldChar w:fldCharType="begin"/>
      </w:r>
      <w:r w:rsidR="008D54FF">
        <w:rPr>
          <w:rFonts w:ascii="Times New Roman" w:hAnsi="Times New Roman" w:cs="Times New Roman"/>
          <w:sz w:val="24"/>
          <w:szCs w:val="24"/>
        </w:rPr>
        <w:instrText xml:space="preserve"> HYPERLINK "mailto:</w:instrText>
      </w:r>
      <w:r w:rsidR="008D54FF" w:rsidRPr="008D54FF">
        <w:rPr>
          <w:rFonts w:ascii="Times New Roman" w:hAnsi="Times New Roman" w:cs="Times New Roman"/>
          <w:sz w:val="24"/>
          <w:szCs w:val="24"/>
        </w:rPr>
        <w:instrText>ilham.rinaldi@gmail.com</w:instrText>
      </w:r>
      <w:r w:rsidR="008D54FF">
        <w:rPr>
          <w:rFonts w:ascii="Times New Roman" w:hAnsi="Times New Roman" w:cs="Times New Roman"/>
          <w:sz w:val="24"/>
          <w:szCs w:val="24"/>
        </w:rPr>
        <w:instrText xml:space="preserve">" </w:instrText>
      </w:r>
      <w:r w:rsidR="008D54FF">
        <w:rPr>
          <w:rFonts w:ascii="Times New Roman" w:hAnsi="Times New Roman" w:cs="Times New Roman"/>
          <w:sz w:val="24"/>
          <w:szCs w:val="24"/>
        </w:rPr>
        <w:fldChar w:fldCharType="separate"/>
      </w:r>
      <w:r w:rsidR="008D54FF" w:rsidRPr="00D65E5C">
        <w:rPr>
          <w:rStyle w:val="Hyperlink"/>
          <w:rFonts w:ascii="Times New Roman" w:hAnsi="Times New Roman" w:cs="Times New Roman"/>
          <w:sz w:val="24"/>
          <w:szCs w:val="24"/>
        </w:rPr>
        <w:t>ilham.rinaldi@gmail.com</w:t>
      </w:r>
      <w:r w:rsidR="008D54FF">
        <w:rPr>
          <w:rFonts w:ascii="Times New Roman" w:hAnsi="Times New Roman" w:cs="Times New Roman"/>
          <w:sz w:val="24"/>
          <w:szCs w:val="24"/>
        </w:rPr>
        <w:fldChar w:fldCharType="end"/>
      </w:r>
    </w:p>
    <w:p w:rsidR="00BB4DDB" w:rsidRPr="00C35873" w:rsidRDefault="00BB4DDB" w:rsidP="00BB4DDB">
      <w:pPr>
        <w:tabs>
          <w:tab w:val="left" w:pos="3071"/>
        </w:tabs>
        <w:spacing w:after="0" w:line="240" w:lineRule="auto"/>
        <w:jc w:val="center"/>
        <w:rPr>
          <w:rFonts w:ascii="Times New Roman" w:hAnsi="Times New Roman" w:cs="Times New Roman"/>
          <w:sz w:val="24"/>
          <w:szCs w:val="24"/>
        </w:rPr>
      </w:pPr>
      <w:r w:rsidRPr="00C35873">
        <w:rPr>
          <w:rFonts w:ascii="Times New Roman" w:hAnsi="Times New Roman" w:cs="Times New Roman"/>
          <w:sz w:val="24"/>
          <w:szCs w:val="24"/>
          <w:vertAlign w:val="superscript"/>
        </w:rPr>
        <w:t>2</w:t>
      </w:r>
      <w:hyperlink r:id="rId6" w:history="1">
        <w:r w:rsidRPr="008A590D">
          <w:rPr>
            <w:rStyle w:val="Hyperlink"/>
            <w:rFonts w:ascii="Times New Roman" w:hAnsi="Times New Roman" w:cs="Times New Roman"/>
            <w:sz w:val="24"/>
            <w:szCs w:val="24"/>
          </w:rPr>
          <w:t>nazir@serambimekkah.ac.id</w:t>
        </w:r>
      </w:hyperlink>
    </w:p>
    <w:p w:rsidR="00BB4DDB" w:rsidRPr="00C35873" w:rsidRDefault="00BB4DDB" w:rsidP="00BB4DDB">
      <w:pPr>
        <w:tabs>
          <w:tab w:val="left" w:pos="3071"/>
        </w:tabs>
        <w:spacing w:after="0" w:line="240" w:lineRule="auto"/>
        <w:jc w:val="center"/>
        <w:rPr>
          <w:rFonts w:ascii="Times New Roman" w:hAnsi="Times New Roman" w:cs="Times New Roman"/>
          <w:sz w:val="24"/>
          <w:szCs w:val="24"/>
        </w:rPr>
      </w:pPr>
      <w:r w:rsidRPr="00C35873">
        <w:rPr>
          <w:rFonts w:ascii="Times New Roman" w:hAnsi="Times New Roman" w:cs="Times New Roman"/>
          <w:sz w:val="24"/>
          <w:szCs w:val="24"/>
          <w:vertAlign w:val="superscript"/>
        </w:rPr>
        <w:t>3</w:t>
      </w:r>
      <w:hyperlink r:id="rId7" w:history="1">
        <w:r w:rsidRPr="008A590D">
          <w:rPr>
            <w:rStyle w:val="Hyperlink"/>
            <w:rFonts w:ascii="Times New Roman" w:hAnsi="Times New Roman" w:cs="Times New Roman"/>
            <w:sz w:val="24"/>
            <w:szCs w:val="24"/>
          </w:rPr>
          <w:t>ilyas@serambimekkah.ac.id</w:t>
        </w:r>
      </w:hyperlink>
    </w:p>
    <w:p w:rsidR="00BB4DDB" w:rsidRDefault="00BB4DDB" w:rsidP="00BB4DDB">
      <w:pPr>
        <w:spacing w:after="0" w:line="240" w:lineRule="auto"/>
        <w:rPr>
          <w:rFonts w:ascii="Times New Roman" w:hAnsi="Times New Roman" w:cs="Times New Roman"/>
          <w:b/>
          <w:sz w:val="24"/>
          <w:szCs w:val="24"/>
        </w:rPr>
      </w:pPr>
    </w:p>
    <w:p w:rsidR="00BB4DDB" w:rsidRPr="00C35873" w:rsidRDefault="00BB4DDB" w:rsidP="00BB4DDB">
      <w:pPr>
        <w:spacing w:after="0" w:line="240" w:lineRule="auto"/>
        <w:jc w:val="center"/>
        <w:rPr>
          <w:rFonts w:ascii="Times New Roman" w:hAnsi="Times New Roman" w:cs="Times New Roman"/>
          <w:b/>
          <w:sz w:val="24"/>
          <w:szCs w:val="24"/>
        </w:rPr>
      </w:pPr>
    </w:p>
    <w:p w:rsidR="00BB4DDB" w:rsidRPr="007B75E9" w:rsidRDefault="00BB4DDB" w:rsidP="00BB4DDB">
      <w:pPr>
        <w:spacing w:line="240" w:lineRule="auto"/>
        <w:jc w:val="center"/>
        <w:rPr>
          <w:rFonts w:ascii="Times New Roman" w:hAnsi="Times New Roman"/>
          <w:b/>
          <w:sz w:val="24"/>
          <w:szCs w:val="24"/>
        </w:rPr>
      </w:pPr>
      <w:r w:rsidRPr="007B75E9">
        <w:rPr>
          <w:rFonts w:ascii="Times New Roman" w:hAnsi="Times New Roman"/>
          <w:b/>
          <w:sz w:val="24"/>
          <w:szCs w:val="24"/>
        </w:rPr>
        <w:t>ABSTRAK</w:t>
      </w:r>
    </w:p>
    <w:p w:rsidR="00BB4DDB" w:rsidRPr="00896A50" w:rsidRDefault="00BB4DDB" w:rsidP="00BB4DDB">
      <w:pPr>
        <w:spacing w:after="0" w:line="240" w:lineRule="auto"/>
        <w:ind w:firstLine="720"/>
        <w:jc w:val="both"/>
        <w:rPr>
          <w:rFonts w:ascii="Times New Roman" w:hAnsi="Times New Roman"/>
          <w:sz w:val="24"/>
          <w:szCs w:val="24"/>
        </w:rPr>
      </w:pPr>
      <w:r w:rsidRPr="007B75E9">
        <w:rPr>
          <w:rFonts w:ascii="Times New Roman" w:hAnsi="Times New Roman"/>
          <w:sz w:val="24"/>
          <w:szCs w:val="24"/>
        </w:rPr>
        <w:t xml:space="preserve">Penelitian ini bertujuan untuk mengetahui pengaruh </w:t>
      </w:r>
      <w:r w:rsidRPr="00896A50">
        <w:rPr>
          <w:rFonts w:ascii="Times New Roman" w:hAnsi="Times New Roman"/>
          <w:sz w:val="24"/>
          <w:szCs w:val="24"/>
        </w:rPr>
        <w:t xml:space="preserve">kemampuan kerja, </w:t>
      </w:r>
      <w:r>
        <w:rPr>
          <w:rFonts w:ascii="Times New Roman" w:hAnsi="Times New Roman"/>
          <w:sz w:val="24"/>
          <w:szCs w:val="24"/>
        </w:rPr>
        <w:t>konflik</w:t>
      </w:r>
      <w:r w:rsidRPr="00896A50">
        <w:rPr>
          <w:rFonts w:ascii="Times New Roman" w:hAnsi="Times New Roman"/>
          <w:sz w:val="24"/>
          <w:szCs w:val="24"/>
        </w:rPr>
        <w:t xml:space="preserve"> kerja dan motivasi kerja</w:t>
      </w:r>
      <w:r w:rsidRPr="007B75E9">
        <w:rPr>
          <w:rFonts w:ascii="Times New Roman" w:hAnsi="Times New Roman"/>
          <w:sz w:val="24"/>
          <w:szCs w:val="24"/>
        </w:rPr>
        <w:t xml:space="preserve"> terhadap kinerja pegawai pada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sidRPr="007B75E9">
        <w:rPr>
          <w:rFonts w:ascii="Times New Roman" w:hAnsi="Times New Roman"/>
          <w:sz w:val="24"/>
          <w:szCs w:val="24"/>
        </w:rPr>
        <w:t>. Populasi penelitian ini adalah seluruh</w:t>
      </w:r>
      <w:r w:rsidRPr="007B75E9">
        <w:rPr>
          <w:rFonts w:ascii="Times New Roman" w:hAnsi="Times New Roman"/>
          <w:color w:val="000000" w:themeColor="text1"/>
          <w:sz w:val="24"/>
          <w:szCs w:val="24"/>
        </w:rPr>
        <w:t xml:space="preserve"> pegawai</w:t>
      </w:r>
      <w:r>
        <w:rPr>
          <w:rFonts w:ascii="Times New Roman" w:hAnsi="Times New Roman"/>
          <w:color w:val="000000" w:themeColor="text1"/>
          <w:sz w:val="24"/>
          <w:szCs w:val="24"/>
        </w:rPr>
        <w:t xml:space="preserve">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sidRPr="007B75E9">
        <w:rPr>
          <w:rFonts w:ascii="Times New Roman" w:hAnsi="Times New Roman"/>
          <w:sz w:val="24"/>
          <w:szCs w:val="24"/>
        </w:rPr>
        <w:t xml:space="preserve"> sebanyak </w:t>
      </w:r>
      <w:r>
        <w:rPr>
          <w:rFonts w:ascii="Times New Roman" w:hAnsi="Times New Roman"/>
          <w:sz w:val="24"/>
          <w:szCs w:val="24"/>
        </w:rPr>
        <w:t>29</w:t>
      </w:r>
      <w:r w:rsidRPr="007B75E9">
        <w:rPr>
          <w:rFonts w:ascii="Times New Roman" w:hAnsi="Times New Roman"/>
          <w:sz w:val="24"/>
          <w:szCs w:val="24"/>
        </w:rPr>
        <w:t xml:space="preserve"> orang pegawai</w:t>
      </w:r>
      <w:r>
        <w:rPr>
          <w:rFonts w:ascii="Times New Roman" w:hAnsi="Times New Roman"/>
          <w:sz w:val="24"/>
          <w:szCs w:val="24"/>
        </w:rPr>
        <w:t xml:space="preserve"> sedangkan </w:t>
      </w:r>
      <w:r w:rsidRPr="007B75E9">
        <w:rPr>
          <w:rFonts w:ascii="Times New Roman" w:hAnsi="Times New Roman"/>
          <w:sz w:val="24"/>
          <w:szCs w:val="24"/>
        </w:rPr>
        <w:t xml:space="preserve">sampel penelitian ini sebanyak </w:t>
      </w:r>
      <w:r>
        <w:rPr>
          <w:rFonts w:ascii="Times New Roman" w:hAnsi="Times New Roman"/>
          <w:sz w:val="24"/>
          <w:szCs w:val="24"/>
        </w:rPr>
        <w:t>29</w:t>
      </w:r>
      <w:r w:rsidRPr="007B75E9">
        <w:rPr>
          <w:rFonts w:ascii="Times New Roman" w:hAnsi="Times New Roman"/>
          <w:sz w:val="24"/>
          <w:szCs w:val="24"/>
        </w:rPr>
        <w:t xml:space="preserve"> orang pegawai dengan menggunakan </w:t>
      </w:r>
      <w:r>
        <w:rPr>
          <w:rFonts w:ascii="Times New Roman" w:hAnsi="Times New Roman"/>
          <w:sz w:val="24"/>
          <w:szCs w:val="24"/>
        </w:rPr>
        <w:t>sensus</w:t>
      </w:r>
      <w:r w:rsidRPr="007B75E9">
        <w:rPr>
          <w:rFonts w:ascii="Times New Roman" w:hAnsi="Times New Roman"/>
          <w:sz w:val="24"/>
          <w:szCs w:val="24"/>
        </w:rPr>
        <w:t xml:space="preserve">. Model penelitian yang digunakan dalam penelitian ini adalah analisis regresi linier berganda. Hasil penelitian menunujukkan bahwa </w:t>
      </w:r>
      <w:r w:rsidRPr="00896A50">
        <w:rPr>
          <w:rFonts w:ascii="Times New Roman" w:hAnsi="Times New Roman"/>
          <w:sz w:val="24"/>
          <w:szCs w:val="24"/>
        </w:rPr>
        <w:t xml:space="preserve">kemampuan kerja, </w:t>
      </w:r>
      <w:r>
        <w:rPr>
          <w:rFonts w:ascii="Times New Roman" w:hAnsi="Times New Roman"/>
          <w:sz w:val="24"/>
          <w:szCs w:val="24"/>
        </w:rPr>
        <w:t>konflik</w:t>
      </w:r>
      <w:r w:rsidRPr="00896A50">
        <w:rPr>
          <w:rFonts w:ascii="Times New Roman" w:hAnsi="Times New Roman"/>
          <w:sz w:val="24"/>
          <w:szCs w:val="24"/>
        </w:rPr>
        <w:t xml:space="preserve"> kerja dan motivasi kerja</w:t>
      </w:r>
      <w:r w:rsidRPr="007B75E9">
        <w:rPr>
          <w:rFonts w:ascii="Times New Roman" w:hAnsi="Times New Roman"/>
          <w:sz w:val="24"/>
          <w:szCs w:val="24"/>
        </w:rPr>
        <w:t xml:space="preserve"> secara simultan</w:t>
      </w:r>
      <w:r>
        <w:rPr>
          <w:rFonts w:ascii="Times New Roman" w:hAnsi="Times New Roman"/>
          <w:sz w:val="24"/>
          <w:szCs w:val="24"/>
        </w:rPr>
        <w:t xml:space="preserve"> dan parsial</w:t>
      </w:r>
      <w:r w:rsidRPr="007B75E9">
        <w:rPr>
          <w:rFonts w:ascii="Times New Roman" w:hAnsi="Times New Roman"/>
          <w:sz w:val="24"/>
          <w:szCs w:val="24"/>
        </w:rPr>
        <w:t xml:space="preserve"> berpengaruh signifikan terhadap </w:t>
      </w:r>
      <w:r w:rsidRPr="007B75E9">
        <w:rPr>
          <w:rFonts w:ascii="Times New Roman" w:hAnsi="Times New Roman"/>
          <w:sz w:val="24"/>
          <w:szCs w:val="24"/>
          <w:lang w:val="sv-SE"/>
        </w:rPr>
        <w:t xml:space="preserve">kinerja </w:t>
      </w:r>
      <w:r w:rsidRPr="007B75E9">
        <w:rPr>
          <w:rFonts w:ascii="Times New Roman" w:hAnsi="Times New Roman"/>
          <w:sz w:val="24"/>
          <w:szCs w:val="24"/>
        </w:rPr>
        <w:t xml:space="preserve">pegawai pada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Pr>
          <w:rFonts w:ascii="Times New Roman" w:hAnsi="Times New Roman"/>
          <w:sz w:val="24"/>
          <w:szCs w:val="24"/>
        </w:rPr>
        <w:t xml:space="preserve">. </w:t>
      </w:r>
      <w:r w:rsidRPr="002C69A5">
        <w:rPr>
          <w:rFonts w:ascii="Times New Roman" w:hAnsi="Times New Roman"/>
          <w:bCs/>
          <w:sz w:val="24"/>
          <w:szCs w:val="24"/>
          <w:lang w:val="de-LU"/>
        </w:rPr>
        <w:t>Nilai koefisien korelasi (R) menunjukkan derajat hubungan (korelasi) antara variabel bebas dengan variabel terikat sebesar 0,6</w:t>
      </w:r>
      <w:r>
        <w:rPr>
          <w:rFonts w:ascii="Times New Roman" w:hAnsi="Times New Roman"/>
          <w:bCs/>
          <w:sz w:val="24"/>
          <w:szCs w:val="24"/>
          <w:lang w:val="de-LU"/>
        </w:rPr>
        <w:t>85 atau 68,5</w:t>
      </w:r>
      <w:r w:rsidRPr="002C69A5">
        <w:rPr>
          <w:rFonts w:ascii="Times New Roman" w:hAnsi="Times New Roman"/>
          <w:bCs/>
          <w:sz w:val="24"/>
          <w:szCs w:val="24"/>
          <w:lang w:val="de-LU"/>
        </w:rPr>
        <w:t>%, artinya</w:t>
      </w:r>
      <w:r w:rsidRPr="002C69A5">
        <w:rPr>
          <w:rFonts w:ascii="Times New Roman" w:hAnsi="Times New Roman"/>
          <w:sz w:val="24"/>
          <w:szCs w:val="24"/>
        </w:rPr>
        <w:t xml:space="preserve"> kinerja pegawai </w:t>
      </w:r>
      <w:r w:rsidRPr="002C69A5">
        <w:rPr>
          <w:rFonts w:ascii="Times New Roman" w:hAnsi="Times New Roman"/>
          <w:bCs/>
          <w:sz w:val="24"/>
          <w:szCs w:val="24"/>
          <w:lang w:val="de-LU"/>
        </w:rPr>
        <w:t xml:space="preserve">mempunyai hubungan sangat kuat dan positif dengan </w:t>
      </w:r>
      <w:r>
        <w:rPr>
          <w:rFonts w:ascii="Times New Roman" w:hAnsi="Times New Roman"/>
          <w:sz w:val="24"/>
          <w:szCs w:val="24"/>
        </w:rPr>
        <w:t>kemampuan</w:t>
      </w:r>
      <w:r w:rsidRPr="002C69A5">
        <w:rPr>
          <w:rFonts w:ascii="Times New Roman" w:hAnsi="Times New Roman"/>
          <w:sz w:val="24"/>
          <w:szCs w:val="24"/>
        </w:rPr>
        <w:t xml:space="preserve"> kerja (X</w:t>
      </w:r>
      <w:r w:rsidRPr="002C69A5">
        <w:rPr>
          <w:rFonts w:ascii="Times New Roman" w:hAnsi="Times New Roman"/>
          <w:sz w:val="24"/>
          <w:szCs w:val="24"/>
          <w:vertAlign w:val="subscript"/>
        </w:rPr>
        <w:t>1</w:t>
      </w:r>
      <w:r>
        <w:rPr>
          <w:rFonts w:ascii="Times New Roman" w:hAnsi="Times New Roman"/>
          <w:sz w:val="24"/>
          <w:szCs w:val="24"/>
        </w:rPr>
        <w:t>), konflik</w:t>
      </w:r>
      <w:r w:rsidRPr="002C69A5">
        <w:rPr>
          <w:rFonts w:ascii="Times New Roman" w:hAnsi="Times New Roman"/>
          <w:sz w:val="24"/>
          <w:szCs w:val="24"/>
        </w:rPr>
        <w:t xml:space="preserve"> kerja </w:t>
      </w:r>
      <w:r w:rsidRPr="002C69A5">
        <w:rPr>
          <w:rFonts w:ascii="Times New Roman" w:hAnsi="Times New Roman"/>
          <w:bCs/>
          <w:iCs/>
          <w:sz w:val="24"/>
          <w:szCs w:val="24"/>
        </w:rPr>
        <w:t>(X</w:t>
      </w:r>
      <w:r w:rsidRPr="002C69A5">
        <w:rPr>
          <w:rFonts w:ascii="Times New Roman" w:hAnsi="Times New Roman"/>
          <w:bCs/>
          <w:iCs/>
          <w:sz w:val="24"/>
          <w:szCs w:val="24"/>
          <w:vertAlign w:val="subscript"/>
        </w:rPr>
        <w:t>2</w:t>
      </w:r>
      <w:r w:rsidRPr="002C69A5">
        <w:rPr>
          <w:rFonts w:ascii="Times New Roman" w:hAnsi="Times New Roman"/>
          <w:bCs/>
          <w:iCs/>
          <w:sz w:val="24"/>
          <w:szCs w:val="24"/>
        </w:rPr>
        <w:t xml:space="preserve">) dan </w:t>
      </w:r>
      <w:r>
        <w:rPr>
          <w:rFonts w:ascii="Times New Roman" w:hAnsi="Times New Roman"/>
          <w:bCs/>
          <w:iCs/>
          <w:sz w:val="24"/>
          <w:szCs w:val="24"/>
        </w:rPr>
        <w:t>motivasi</w:t>
      </w:r>
      <w:r w:rsidRPr="002C69A5">
        <w:rPr>
          <w:rFonts w:ascii="Times New Roman" w:hAnsi="Times New Roman"/>
          <w:bCs/>
          <w:iCs/>
          <w:sz w:val="24"/>
          <w:szCs w:val="24"/>
        </w:rPr>
        <w:t xml:space="preserve"> kerja</w:t>
      </w:r>
      <w:r w:rsidRPr="002C69A5">
        <w:rPr>
          <w:rFonts w:ascii="Times New Roman" w:hAnsi="Times New Roman"/>
          <w:sz w:val="24"/>
          <w:szCs w:val="24"/>
        </w:rPr>
        <w:t xml:space="preserve"> </w:t>
      </w:r>
      <w:r w:rsidRPr="002C69A5">
        <w:rPr>
          <w:rFonts w:ascii="Times New Roman" w:hAnsi="Times New Roman"/>
          <w:bCs/>
          <w:iCs/>
          <w:sz w:val="24"/>
          <w:szCs w:val="24"/>
        </w:rPr>
        <w:t>(X</w:t>
      </w:r>
      <w:r w:rsidRPr="002C69A5">
        <w:rPr>
          <w:rFonts w:ascii="Times New Roman" w:hAnsi="Times New Roman"/>
          <w:bCs/>
          <w:iCs/>
          <w:sz w:val="24"/>
          <w:szCs w:val="24"/>
          <w:vertAlign w:val="subscript"/>
        </w:rPr>
        <w:t>3</w:t>
      </w:r>
      <w:r w:rsidRPr="002C69A5">
        <w:rPr>
          <w:rFonts w:ascii="Times New Roman" w:hAnsi="Times New Roman"/>
          <w:bCs/>
          <w:iCs/>
          <w:sz w:val="24"/>
          <w:szCs w:val="24"/>
        </w:rPr>
        <w:t>)</w:t>
      </w:r>
      <w:r w:rsidRPr="002C69A5">
        <w:rPr>
          <w:rFonts w:ascii="Times New Roman" w:hAnsi="Times New Roman"/>
          <w:bCs/>
          <w:sz w:val="24"/>
          <w:szCs w:val="24"/>
          <w:lang w:val="de-LU"/>
        </w:rPr>
        <w:t xml:space="preserve">. Sedangkan nilai </w:t>
      </w:r>
      <w:r w:rsidRPr="002C69A5">
        <w:rPr>
          <w:rFonts w:ascii="Times New Roman" w:hAnsi="Times New Roman"/>
          <w:bCs/>
          <w:sz w:val="24"/>
          <w:szCs w:val="24"/>
        </w:rPr>
        <w:t>koefisien determinasi (R</w:t>
      </w:r>
      <w:r w:rsidRPr="002C69A5">
        <w:rPr>
          <w:rFonts w:ascii="Times New Roman" w:hAnsi="Times New Roman"/>
          <w:bCs/>
          <w:sz w:val="24"/>
          <w:szCs w:val="24"/>
          <w:vertAlign w:val="superscript"/>
        </w:rPr>
        <w:t>2</w:t>
      </w:r>
      <w:r w:rsidRPr="002C69A5">
        <w:rPr>
          <w:rFonts w:ascii="Times New Roman" w:hAnsi="Times New Roman"/>
          <w:bCs/>
          <w:sz w:val="24"/>
          <w:szCs w:val="24"/>
        </w:rPr>
        <w:t>) sebesar 0,4</w:t>
      </w:r>
      <w:r>
        <w:rPr>
          <w:rFonts w:ascii="Times New Roman" w:hAnsi="Times New Roman"/>
          <w:bCs/>
          <w:sz w:val="24"/>
          <w:szCs w:val="24"/>
        </w:rPr>
        <w:t>35</w:t>
      </w:r>
      <w:r w:rsidRPr="002C69A5">
        <w:rPr>
          <w:rFonts w:ascii="Times New Roman" w:hAnsi="Times New Roman"/>
          <w:bCs/>
          <w:sz w:val="24"/>
          <w:szCs w:val="24"/>
        </w:rPr>
        <w:t xml:space="preserve">, artinya setiap perubahan dalam variabel terikat yaitu </w:t>
      </w:r>
      <w:r w:rsidRPr="002C69A5">
        <w:rPr>
          <w:rFonts w:ascii="Times New Roman" w:hAnsi="Times New Roman"/>
          <w:sz w:val="24"/>
          <w:szCs w:val="24"/>
        </w:rPr>
        <w:t xml:space="preserve">kinerja pegawai </w:t>
      </w:r>
      <w:r w:rsidRPr="002C69A5">
        <w:rPr>
          <w:rFonts w:ascii="Times New Roman" w:hAnsi="Times New Roman"/>
          <w:bCs/>
          <w:sz w:val="24"/>
          <w:szCs w:val="24"/>
        </w:rPr>
        <w:t xml:space="preserve">dapat dijelaskan oleh perubahan-perubahan dalam variabel </w:t>
      </w:r>
      <w:r>
        <w:rPr>
          <w:rFonts w:ascii="Times New Roman" w:hAnsi="Times New Roman"/>
          <w:sz w:val="24"/>
          <w:szCs w:val="24"/>
        </w:rPr>
        <w:t>kemampuan</w:t>
      </w:r>
      <w:r w:rsidRPr="002C69A5">
        <w:rPr>
          <w:rFonts w:ascii="Times New Roman" w:hAnsi="Times New Roman"/>
          <w:sz w:val="24"/>
          <w:szCs w:val="24"/>
        </w:rPr>
        <w:t xml:space="preserve"> kerja (X</w:t>
      </w:r>
      <w:r w:rsidRPr="002C69A5">
        <w:rPr>
          <w:rFonts w:ascii="Times New Roman" w:hAnsi="Times New Roman"/>
          <w:sz w:val="24"/>
          <w:szCs w:val="24"/>
          <w:vertAlign w:val="subscript"/>
        </w:rPr>
        <w:t>1</w:t>
      </w:r>
      <w:r w:rsidRPr="002C69A5">
        <w:rPr>
          <w:rFonts w:ascii="Times New Roman" w:hAnsi="Times New Roman"/>
          <w:sz w:val="24"/>
          <w:szCs w:val="24"/>
        </w:rPr>
        <w:t xml:space="preserve">), </w:t>
      </w:r>
      <w:r>
        <w:rPr>
          <w:rFonts w:ascii="Times New Roman" w:hAnsi="Times New Roman"/>
          <w:sz w:val="24"/>
          <w:szCs w:val="24"/>
        </w:rPr>
        <w:t>konflik</w:t>
      </w:r>
      <w:r w:rsidRPr="002C69A5">
        <w:rPr>
          <w:rFonts w:ascii="Times New Roman" w:hAnsi="Times New Roman"/>
          <w:sz w:val="24"/>
          <w:szCs w:val="24"/>
        </w:rPr>
        <w:t xml:space="preserve"> kerja </w:t>
      </w:r>
      <w:r w:rsidRPr="002C69A5">
        <w:rPr>
          <w:rFonts w:ascii="Times New Roman" w:hAnsi="Times New Roman"/>
          <w:bCs/>
          <w:iCs/>
          <w:sz w:val="24"/>
          <w:szCs w:val="24"/>
        </w:rPr>
        <w:t>(X</w:t>
      </w:r>
      <w:r w:rsidRPr="002C69A5">
        <w:rPr>
          <w:rFonts w:ascii="Times New Roman" w:hAnsi="Times New Roman"/>
          <w:bCs/>
          <w:iCs/>
          <w:sz w:val="24"/>
          <w:szCs w:val="24"/>
          <w:vertAlign w:val="subscript"/>
        </w:rPr>
        <w:t>2</w:t>
      </w:r>
      <w:r w:rsidRPr="002C69A5">
        <w:rPr>
          <w:rFonts w:ascii="Times New Roman" w:hAnsi="Times New Roman"/>
          <w:bCs/>
          <w:iCs/>
          <w:sz w:val="24"/>
          <w:szCs w:val="24"/>
        </w:rPr>
        <w:t xml:space="preserve">) dan </w:t>
      </w:r>
      <w:r>
        <w:rPr>
          <w:rFonts w:ascii="Times New Roman" w:hAnsi="Times New Roman"/>
          <w:bCs/>
          <w:iCs/>
          <w:sz w:val="24"/>
          <w:szCs w:val="24"/>
        </w:rPr>
        <w:t>motivasi</w:t>
      </w:r>
      <w:r w:rsidRPr="002C69A5">
        <w:rPr>
          <w:rFonts w:ascii="Times New Roman" w:hAnsi="Times New Roman"/>
          <w:bCs/>
          <w:iCs/>
          <w:sz w:val="24"/>
          <w:szCs w:val="24"/>
        </w:rPr>
        <w:t xml:space="preserve"> kerja</w:t>
      </w:r>
      <w:r w:rsidRPr="002C69A5">
        <w:rPr>
          <w:rFonts w:ascii="Times New Roman" w:hAnsi="Times New Roman"/>
          <w:sz w:val="24"/>
          <w:szCs w:val="24"/>
        </w:rPr>
        <w:t xml:space="preserve"> </w:t>
      </w:r>
      <w:r w:rsidRPr="002C69A5">
        <w:rPr>
          <w:rFonts w:ascii="Times New Roman" w:hAnsi="Times New Roman"/>
          <w:bCs/>
          <w:iCs/>
          <w:sz w:val="24"/>
          <w:szCs w:val="24"/>
        </w:rPr>
        <w:t>(X</w:t>
      </w:r>
      <w:r w:rsidRPr="002C69A5">
        <w:rPr>
          <w:rFonts w:ascii="Times New Roman" w:hAnsi="Times New Roman"/>
          <w:bCs/>
          <w:iCs/>
          <w:sz w:val="24"/>
          <w:szCs w:val="24"/>
          <w:vertAlign w:val="subscript"/>
        </w:rPr>
        <w:t>3</w:t>
      </w:r>
      <w:r w:rsidRPr="002C69A5">
        <w:rPr>
          <w:rFonts w:ascii="Times New Roman" w:hAnsi="Times New Roman"/>
          <w:bCs/>
          <w:iCs/>
          <w:sz w:val="24"/>
          <w:szCs w:val="24"/>
        </w:rPr>
        <w:t>)</w:t>
      </w:r>
      <w:r>
        <w:rPr>
          <w:rFonts w:ascii="Times New Roman" w:hAnsi="Times New Roman"/>
          <w:bCs/>
          <w:sz w:val="24"/>
          <w:szCs w:val="24"/>
          <w:lang w:val="de-LU"/>
        </w:rPr>
        <w:t xml:space="preserve"> </w:t>
      </w:r>
      <w:r w:rsidRPr="002C69A5">
        <w:rPr>
          <w:rFonts w:ascii="Times New Roman" w:hAnsi="Times New Roman"/>
          <w:bCs/>
          <w:sz w:val="24"/>
          <w:szCs w:val="24"/>
        </w:rPr>
        <w:t>sebesar 0,4</w:t>
      </w:r>
      <w:r>
        <w:rPr>
          <w:rFonts w:ascii="Times New Roman" w:hAnsi="Times New Roman"/>
          <w:bCs/>
          <w:sz w:val="24"/>
          <w:szCs w:val="24"/>
        </w:rPr>
        <w:t xml:space="preserve">35 atau 43,5% </w:t>
      </w:r>
      <w:r w:rsidRPr="004B223A">
        <w:rPr>
          <w:rFonts w:ascii="Times New Roman" w:hAnsi="Times New Roman"/>
          <w:bCs/>
          <w:sz w:val="24"/>
          <w:szCs w:val="24"/>
        </w:rPr>
        <w:t xml:space="preserve">dan sisanya sebesar </w:t>
      </w:r>
      <w:r>
        <w:rPr>
          <w:rFonts w:ascii="Times New Roman" w:hAnsi="Times New Roman"/>
          <w:bCs/>
          <w:sz w:val="24"/>
          <w:szCs w:val="24"/>
        </w:rPr>
        <w:t>56,4</w:t>
      </w:r>
      <w:r w:rsidRPr="004B223A">
        <w:rPr>
          <w:rFonts w:ascii="Times New Roman" w:hAnsi="Times New Roman"/>
          <w:bCs/>
          <w:sz w:val="24"/>
          <w:szCs w:val="24"/>
        </w:rPr>
        <w:t xml:space="preserve">% dijelaskan oleh variabel lain diluar dari pada penelitian ini misalnya </w:t>
      </w:r>
      <w:r>
        <w:rPr>
          <w:rFonts w:ascii="Times New Roman" w:hAnsi="Times New Roman"/>
          <w:bCs/>
          <w:sz w:val="24"/>
          <w:szCs w:val="24"/>
        </w:rPr>
        <w:t xml:space="preserve">kompensasi, promosi jabatan, </w:t>
      </w:r>
      <w:r w:rsidRPr="004B223A">
        <w:rPr>
          <w:rFonts w:ascii="Times New Roman" w:hAnsi="Times New Roman"/>
          <w:bCs/>
          <w:sz w:val="24"/>
          <w:szCs w:val="24"/>
        </w:rPr>
        <w:t>pe</w:t>
      </w:r>
      <w:r>
        <w:rPr>
          <w:rFonts w:ascii="Times New Roman" w:hAnsi="Times New Roman"/>
          <w:bCs/>
          <w:sz w:val="24"/>
          <w:szCs w:val="24"/>
        </w:rPr>
        <w:t xml:space="preserve">nempatan kerja, kepuasan kerja </w:t>
      </w:r>
      <w:r w:rsidRPr="004B223A">
        <w:rPr>
          <w:rFonts w:ascii="Times New Roman" w:hAnsi="Times New Roman"/>
          <w:bCs/>
          <w:sz w:val="24"/>
          <w:szCs w:val="24"/>
        </w:rPr>
        <w:t>dan lain-lain</w:t>
      </w:r>
      <w:r>
        <w:rPr>
          <w:rFonts w:ascii="Times New Roman" w:hAnsi="Times New Roman"/>
          <w:bCs/>
          <w:sz w:val="24"/>
          <w:szCs w:val="24"/>
        </w:rPr>
        <w:t>.</w:t>
      </w:r>
    </w:p>
    <w:p w:rsidR="00BB4DDB" w:rsidRPr="007B75E9" w:rsidRDefault="00BB4DDB" w:rsidP="00BB4DDB">
      <w:pPr>
        <w:spacing w:after="0" w:line="240" w:lineRule="auto"/>
        <w:jc w:val="both"/>
        <w:rPr>
          <w:rFonts w:ascii="Times New Roman" w:hAnsi="Times New Roman"/>
          <w:sz w:val="24"/>
          <w:szCs w:val="24"/>
        </w:rPr>
      </w:pPr>
    </w:p>
    <w:p w:rsidR="00BB4DDB" w:rsidRPr="007B75E9" w:rsidRDefault="00BB4DDB" w:rsidP="00BB4DDB">
      <w:pPr>
        <w:spacing w:after="0" w:line="240" w:lineRule="auto"/>
        <w:ind w:left="1530" w:hanging="1530"/>
        <w:jc w:val="both"/>
        <w:rPr>
          <w:rFonts w:ascii="Times New Roman" w:hAnsi="Times New Roman"/>
          <w:sz w:val="24"/>
          <w:szCs w:val="24"/>
        </w:rPr>
      </w:pPr>
      <w:r w:rsidRPr="007B75E9">
        <w:rPr>
          <w:rFonts w:ascii="Times New Roman" w:hAnsi="Times New Roman"/>
          <w:b/>
          <w:noProof/>
          <w:sz w:val="24"/>
          <w:szCs w:val="24"/>
          <w:lang w:eastAsia="id-ID"/>
        </w:rPr>
        <mc:AlternateContent>
          <mc:Choice Requires="wps">
            <w:drawing>
              <wp:anchor distT="0" distB="0" distL="114300" distR="114300" simplePos="0" relativeHeight="251661312" behindDoc="0" locked="0" layoutInCell="1" allowOverlap="1" wp14:anchorId="745890C3" wp14:editId="04B67F02">
                <wp:simplePos x="0" y="0"/>
                <wp:positionH relativeFrom="margin">
                  <wp:align>center</wp:align>
                </wp:positionH>
                <wp:positionV relativeFrom="paragraph">
                  <wp:posOffset>5007610</wp:posOffset>
                </wp:positionV>
                <wp:extent cx="884555" cy="412115"/>
                <wp:effectExtent l="0" t="0" r="10795" b="260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412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B4DDB" w:rsidRDefault="00BB4DDB" w:rsidP="00BB4DDB">
                            <w:r>
                              <w:t>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margin-top:394.3pt;width:69.65pt;height:32.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" fillcolor="white [3201]" strokecolor="white [3212]" strokeweight=".5pt">
                <v:path arrowok="t"/>
                <v:textbox>
                  <w:txbxContent>
                    <w:p w:rsidR="00BB4DDB" w:rsidRDefault="00BB4DDB" w:rsidP="00BB4DDB">
                      <w:r>
                        <w:t>xi</w:t>
                      </w:r>
                    </w:p>
                  </w:txbxContent>
                </v:textbox>
                <w10:wrap anchorx="margin"/>
              </v:shape>
            </w:pict>
          </mc:Fallback>
        </mc:AlternateContent>
      </w:r>
      <w:r w:rsidRPr="007B75E9">
        <w:rPr>
          <w:rFonts w:ascii="Times New Roman" w:hAnsi="Times New Roman"/>
          <w:b/>
          <w:sz w:val="24"/>
          <w:szCs w:val="24"/>
        </w:rPr>
        <w:t>Kata Kunci:</w:t>
      </w:r>
      <w:r w:rsidRPr="007B75E9">
        <w:rPr>
          <w:rFonts w:ascii="Times New Roman" w:hAnsi="Times New Roman"/>
          <w:b/>
          <w:i/>
          <w:sz w:val="24"/>
          <w:szCs w:val="24"/>
        </w:rPr>
        <w:tab/>
        <w:t xml:space="preserve">Kinerja Pegawai, </w:t>
      </w:r>
      <w:r>
        <w:rPr>
          <w:rFonts w:ascii="Times New Roman" w:hAnsi="Times New Roman"/>
          <w:b/>
          <w:i/>
          <w:sz w:val="24"/>
          <w:szCs w:val="24"/>
        </w:rPr>
        <w:t xml:space="preserve">Kemampuan </w:t>
      </w:r>
      <w:r w:rsidRPr="007B75E9">
        <w:rPr>
          <w:rFonts w:ascii="Times New Roman" w:hAnsi="Times New Roman"/>
          <w:b/>
          <w:i/>
          <w:sz w:val="24"/>
          <w:szCs w:val="24"/>
        </w:rPr>
        <w:t>Kerja</w:t>
      </w:r>
      <w:r>
        <w:rPr>
          <w:rFonts w:ascii="Times New Roman" w:hAnsi="Times New Roman"/>
          <w:b/>
          <w:i/>
          <w:sz w:val="24"/>
          <w:szCs w:val="24"/>
        </w:rPr>
        <w:t xml:space="preserve">, Konflik Kerja </w:t>
      </w:r>
      <w:r w:rsidRPr="007B75E9">
        <w:rPr>
          <w:rFonts w:ascii="Times New Roman" w:hAnsi="Times New Roman"/>
          <w:b/>
          <w:i/>
          <w:sz w:val="24"/>
          <w:szCs w:val="24"/>
        </w:rPr>
        <w:t xml:space="preserve">dan </w:t>
      </w:r>
      <w:r>
        <w:rPr>
          <w:rFonts w:ascii="Times New Roman" w:hAnsi="Times New Roman"/>
          <w:b/>
          <w:i/>
          <w:sz w:val="24"/>
          <w:szCs w:val="24"/>
        </w:rPr>
        <w:t>Motivasi</w:t>
      </w:r>
      <w:r w:rsidRPr="007B75E9">
        <w:rPr>
          <w:rFonts w:ascii="Times New Roman" w:hAnsi="Times New Roman"/>
          <w:b/>
          <w:i/>
          <w:sz w:val="24"/>
          <w:szCs w:val="24"/>
        </w:rPr>
        <w:t xml:space="preserve"> Kerja</w:t>
      </w:r>
    </w:p>
    <w:p w:rsidR="00BB4DDB" w:rsidRDefault="00BB4DDB" w:rsidP="00BB4DDB">
      <w:pPr>
        <w:spacing w:after="0" w:line="240" w:lineRule="auto"/>
        <w:rPr>
          <w:rFonts w:ascii="Times New Roman" w:hAnsi="Times New Roman" w:cs="Times New Roman"/>
          <w:sz w:val="24"/>
          <w:szCs w:val="24"/>
        </w:rPr>
      </w:pPr>
    </w:p>
    <w:p w:rsidR="00BB4DDB" w:rsidRDefault="00BB4DDB" w:rsidP="00BB4DDB">
      <w:pPr>
        <w:spacing w:after="0" w:line="240" w:lineRule="auto"/>
        <w:rPr>
          <w:rFonts w:ascii="Times New Roman" w:hAnsi="Times New Roman" w:cs="Times New Roman"/>
          <w:sz w:val="24"/>
          <w:szCs w:val="24"/>
        </w:rPr>
      </w:pPr>
    </w:p>
    <w:p w:rsidR="00BB4DDB" w:rsidRPr="00EB6391" w:rsidRDefault="00BB4DDB" w:rsidP="00BB4DDB">
      <w:pPr>
        <w:tabs>
          <w:tab w:val="left" w:pos="1306"/>
          <w:tab w:val="center" w:pos="4513"/>
        </w:tabs>
        <w:spacing w:after="0" w:line="240" w:lineRule="auto"/>
        <w:rPr>
          <w:rFonts w:ascii="Times New Roman" w:hAnsi="Times New Roman" w:cs="Times New Roman"/>
          <w:sz w:val="24"/>
          <w:szCs w:val="24"/>
        </w:rPr>
        <w:sectPr w:rsidR="00BB4DDB" w:rsidRPr="00EB6391" w:rsidSect="00E5781F">
          <w:pgSz w:w="11906" w:h="16838"/>
          <w:pgMar w:top="1440" w:right="1440" w:bottom="1440" w:left="1440" w:header="708" w:footer="708" w:gutter="0"/>
          <w:cols w:space="708"/>
          <w:docGrid w:linePitch="360"/>
        </w:sectPr>
      </w:pPr>
    </w:p>
    <w:p w:rsidR="00BB4DDB" w:rsidRDefault="00BB4DDB" w:rsidP="00BB4DDB">
      <w:pPr>
        <w:spacing w:after="0" w:line="240" w:lineRule="auto"/>
        <w:rPr>
          <w:rFonts w:ascii="Times New Roman" w:hAnsi="Times New Roman" w:cs="Times New Roman"/>
          <w:b/>
          <w:sz w:val="24"/>
          <w:szCs w:val="24"/>
        </w:rPr>
      </w:pPr>
      <w:r w:rsidRPr="00E5781F">
        <w:rPr>
          <w:rFonts w:ascii="Times New Roman" w:hAnsi="Times New Roman" w:cs="Times New Roman"/>
          <w:b/>
          <w:sz w:val="24"/>
          <w:szCs w:val="24"/>
        </w:rPr>
        <w:lastRenderedPageBreak/>
        <w:t>PENDAHULUAN</w:t>
      </w:r>
    </w:p>
    <w:p w:rsidR="00BB4DDB" w:rsidRPr="000C33E9" w:rsidRDefault="00BB4DDB" w:rsidP="00BB4DDB">
      <w:pPr>
        <w:spacing w:after="0" w:line="240" w:lineRule="auto"/>
        <w:rPr>
          <w:rFonts w:ascii="Times New Roman" w:hAnsi="Times New Roman" w:cs="Times New Roman"/>
          <w:b/>
          <w:sz w:val="24"/>
          <w:szCs w:val="24"/>
        </w:rPr>
      </w:pPr>
    </w:p>
    <w:p w:rsidR="00BB4DDB" w:rsidRDefault="00BB4DDB" w:rsidP="00BB4DDB">
      <w:pPr>
        <w:spacing w:after="0" w:line="240" w:lineRule="auto"/>
        <w:ind w:firstLine="709"/>
        <w:jc w:val="both"/>
        <w:rPr>
          <w:rFonts w:ascii="Times New Roman" w:hAnsi="Times New Roman"/>
          <w:sz w:val="24"/>
          <w:szCs w:val="24"/>
        </w:rPr>
      </w:pPr>
      <w:r w:rsidRPr="004E3B8B">
        <w:rPr>
          <w:rFonts w:ascii="Times New Roman" w:hAnsi="Times New Roman"/>
          <w:sz w:val="24"/>
          <w:szCs w:val="24"/>
          <w:lang w:val="de-LU"/>
        </w:rPr>
        <w:t>Ketersediaan Sumber Daya Alam yang melimpah kurang bermanfaat jika tidak dapat dikelola dengan baik oleh manusia.Untuk itu, organis</w:t>
      </w:r>
      <w:r>
        <w:rPr>
          <w:rFonts w:ascii="Times New Roman" w:hAnsi="Times New Roman"/>
          <w:sz w:val="24"/>
          <w:szCs w:val="24"/>
          <w:lang w:val="de-LU"/>
        </w:rPr>
        <w:t>asi dituntut untuk merencanakan</w:t>
      </w:r>
      <w:r>
        <w:rPr>
          <w:rFonts w:ascii="Times New Roman" w:hAnsi="Times New Roman"/>
          <w:sz w:val="24"/>
          <w:szCs w:val="24"/>
        </w:rPr>
        <w:t>/</w:t>
      </w:r>
      <w:r w:rsidRPr="004E3B8B">
        <w:rPr>
          <w:rFonts w:ascii="Times New Roman" w:hAnsi="Times New Roman"/>
          <w:sz w:val="24"/>
          <w:szCs w:val="24"/>
          <w:lang w:val="de-LU"/>
        </w:rPr>
        <w:t xml:space="preserve">mengembangkan kualitas Sumber Daya Manusia (SDM) secara terus menerus. Manajemen </w:t>
      </w:r>
      <w:r>
        <w:rPr>
          <w:rFonts w:ascii="Times New Roman" w:hAnsi="Times New Roman"/>
          <w:sz w:val="24"/>
          <w:szCs w:val="24"/>
        </w:rPr>
        <w:t>SDM</w:t>
      </w:r>
      <w:r>
        <w:rPr>
          <w:rFonts w:ascii="Times New Roman" w:hAnsi="Times New Roman"/>
          <w:sz w:val="24"/>
          <w:szCs w:val="24"/>
          <w:lang w:val="de-LU"/>
        </w:rPr>
        <w:t xml:space="preserve"> merupakan </w:t>
      </w:r>
      <w:r w:rsidRPr="004E3B8B">
        <w:rPr>
          <w:rFonts w:ascii="Times New Roman" w:hAnsi="Times New Roman"/>
          <w:sz w:val="24"/>
          <w:szCs w:val="24"/>
          <w:lang w:val="de-LU"/>
        </w:rPr>
        <w:t>suatu ilmu atau cara bagaimana mengatur hubungan dan peranan sumber daya yang dimiliki oleh seseorang secara efisien dan efektif serta dapat digunakan secara maksimal sehingga tujuan dapat tercapai bersama perusahaan, pegawai, dan juga masyarakat menjadi maksimal.</w:t>
      </w:r>
    </w:p>
    <w:p w:rsidR="00BB4DDB" w:rsidRDefault="00BB4DDB" w:rsidP="00BB4DD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K</w:t>
      </w:r>
      <w:r w:rsidRPr="000B7BAA">
        <w:rPr>
          <w:rFonts w:ascii="Times New Roman" w:hAnsi="Times New Roman"/>
          <w:sz w:val="24"/>
          <w:szCs w:val="24"/>
        </w:rPr>
        <w:t xml:space="preserve">inerja </w:t>
      </w:r>
      <w:r>
        <w:rPr>
          <w:rFonts w:ascii="Times New Roman" w:hAnsi="Times New Roman"/>
          <w:sz w:val="24"/>
          <w:szCs w:val="24"/>
        </w:rPr>
        <w:t xml:space="preserve">pegawai </w:t>
      </w:r>
      <w:r w:rsidRPr="000B7BAA">
        <w:rPr>
          <w:rFonts w:ascii="Times New Roman" w:hAnsi="Times New Roman"/>
          <w:sz w:val="24"/>
          <w:szCs w:val="24"/>
        </w:rPr>
        <w:t>adalah hasil kerja secara kualitas dan kuantitas ya</w:t>
      </w:r>
      <w:r>
        <w:rPr>
          <w:rFonts w:ascii="Times New Roman" w:hAnsi="Times New Roman"/>
          <w:sz w:val="24"/>
          <w:szCs w:val="24"/>
        </w:rPr>
        <w:t xml:space="preserve">ng dicapai oleh seorang pegawai </w:t>
      </w:r>
      <w:r w:rsidRPr="000B7BAA">
        <w:rPr>
          <w:rFonts w:ascii="Times New Roman" w:hAnsi="Times New Roman"/>
          <w:sz w:val="24"/>
          <w:szCs w:val="24"/>
        </w:rPr>
        <w:t>dalam melaksanakan tugasnya sesuai dengan tanggung jawab yang diberikan kepadanya</w:t>
      </w:r>
      <w:r>
        <w:rPr>
          <w:rFonts w:ascii="Times New Roman" w:hAnsi="Times New Roman"/>
          <w:sz w:val="24"/>
          <w:szCs w:val="24"/>
        </w:rPr>
        <w:t xml:space="preserve"> (</w:t>
      </w:r>
      <w:r w:rsidRPr="000B7BAA">
        <w:rPr>
          <w:rFonts w:ascii="Times New Roman" w:hAnsi="Times New Roman"/>
          <w:sz w:val="24"/>
          <w:szCs w:val="24"/>
        </w:rPr>
        <w:t>Mangkunegara</w:t>
      </w:r>
      <w:r>
        <w:rPr>
          <w:rFonts w:ascii="Times New Roman" w:hAnsi="Times New Roman"/>
          <w:sz w:val="24"/>
          <w:szCs w:val="24"/>
        </w:rPr>
        <w:t xml:space="preserve">, </w:t>
      </w:r>
      <w:r w:rsidRPr="000B7BAA">
        <w:rPr>
          <w:rFonts w:ascii="Times New Roman" w:hAnsi="Times New Roman"/>
          <w:sz w:val="24"/>
          <w:szCs w:val="24"/>
        </w:rPr>
        <w:t>201</w:t>
      </w:r>
      <w:r>
        <w:rPr>
          <w:rFonts w:ascii="Times New Roman" w:hAnsi="Times New Roman"/>
          <w:sz w:val="24"/>
          <w:szCs w:val="24"/>
        </w:rPr>
        <w:t>7</w:t>
      </w:r>
      <w:r w:rsidRPr="000B7BAA">
        <w:rPr>
          <w:rFonts w:ascii="Times New Roman" w:hAnsi="Times New Roman"/>
          <w:sz w:val="24"/>
          <w:szCs w:val="24"/>
        </w:rPr>
        <w:t>:67).</w:t>
      </w:r>
      <w:r>
        <w:rPr>
          <w:rFonts w:ascii="Times New Roman" w:hAnsi="Times New Roman"/>
          <w:sz w:val="24"/>
          <w:szCs w:val="24"/>
        </w:rPr>
        <w:t xml:space="preserve"> </w:t>
      </w:r>
      <w:r w:rsidRPr="004E3B8B">
        <w:rPr>
          <w:rFonts w:ascii="Times New Roman" w:hAnsi="Times New Roman"/>
          <w:sz w:val="24"/>
          <w:szCs w:val="24"/>
          <w:lang w:val="de-LU"/>
        </w:rPr>
        <w:t xml:space="preserve">Kinerja pegawai bagi suatu </w:t>
      </w:r>
      <w:r>
        <w:rPr>
          <w:rFonts w:ascii="Times New Roman" w:hAnsi="Times New Roman"/>
          <w:sz w:val="24"/>
          <w:szCs w:val="24"/>
        </w:rPr>
        <w:t>instansi</w:t>
      </w:r>
      <w:r w:rsidRPr="004E3B8B">
        <w:rPr>
          <w:rFonts w:ascii="Times New Roman" w:hAnsi="Times New Roman"/>
          <w:sz w:val="24"/>
          <w:szCs w:val="24"/>
          <w:lang w:val="de-LU"/>
        </w:rPr>
        <w:t xml:space="preserve"> sangat penting sebagai alat pengukur keberha</w:t>
      </w:r>
      <w:r>
        <w:rPr>
          <w:rFonts w:ascii="Times New Roman" w:hAnsi="Times New Roman"/>
          <w:sz w:val="24"/>
          <w:szCs w:val="24"/>
          <w:lang w:val="de-LU"/>
        </w:rPr>
        <w:t>silan dalam menjalankan usaha</w:t>
      </w:r>
      <w:r>
        <w:rPr>
          <w:rFonts w:ascii="Times New Roman" w:hAnsi="Times New Roman"/>
          <w:sz w:val="24"/>
          <w:szCs w:val="24"/>
        </w:rPr>
        <w:t>, k</w:t>
      </w:r>
      <w:r w:rsidRPr="004E3B8B">
        <w:rPr>
          <w:rFonts w:ascii="Times New Roman" w:hAnsi="Times New Roman"/>
          <w:sz w:val="24"/>
          <w:szCs w:val="24"/>
          <w:lang w:val="de-LU"/>
        </w:rPr>
        <w:t xml:space="preserve">arena semakin tinggi kinerja pegawai maka tujuan </w:t>
      </w:r>
      <w:r>
        <w:rPr>
          <w:rFonts w:ascii="Times New Roman" w:hAnsi="Times New Roman"/>
          <w:sz w:val="24"/>
          <w:szCs w:val="24"/>
        </w:rPr>
        <w:t xml:space="preserve">instansi </w:t>
      </w:r>
      <w:r w:rsidRPr="004E3B8B">
        <w:rPr>
          <w:rFonts w:ascii="Times New Roman" w:hAnsi="Times New Roman"/>
          <w:sz w:val="24"/>
          <w:szCs w:val="24"/>
          <w:lang w:val="de-LU"/>
        </w:rPr>
        <w:t xml:space="preserve">akan dapat tercapai. Jika </w:t>
      </w:r>
      <w:r>
        <w:rPr>
          <w:rFonts w:ascii="Times New Roman" w:hAnsi="Times New Roman"/>
          <w:sz w:val="24"/>
          <w:szCs w:val="24"/>
        </w:rPr>
        <w:t xml:space="preserve">instansi </w:t>
      </w:r>
      <w:r w:rsidRPr="004E3B8B">
        <w:rPr>
          <w:rFonts w:ascii="Times New Roman" w:hAnsi="Times New Roman"/>
          <w:sz w:val="24"/>
          <w:szCs w:val="24"/>
          <w:lang w:val="de-LU"/>
        </w:rPr>
        <w:t xml:space="preserve">ingin berkembang dan mengalami banyak peningkatan, maka </w:t>
      </w:r>
      <w:r>
        <w:rPr>
          <w:rFonts w:ascii="Times New Roman" w:hAnsi="Times New Roman"/>
          <w:sz w:val="24"/>
          <w:szCs w:val="24"/>
        </w:rPr>
        <w:t xml:space="preserve">instansi </w:t>
      </w:r>
      <w:r w:rsidRPr="004E3B8B">
        <w:rPr>
          <w:rFonts w:ascii="Times New Roman" w:hAnsi="Times New Roman"/>
          <w:sz w:val="24"/>
          <w:szCs w:val="24"/>
          <w:lang w:val="de-LU"/>
        </w:rPr>
        <w:t xml:space="preserve">harus mempunyai sumber daya manusia yang berkualitas untuk melaksanakan kegiatan perusahaan dengan baik supaya tujuan </w:t>
      </w:r>
      <w:r>
        <w:rPr>
          <w:rFonts w:ascii="Times New Roman" w:hAnsi="Times New Roman"/>
          <w:sz w:val="24"/>
          <w:szCs w:val="24"/>
        </w:rPr>
        <w:t xml:space="preserve">instansi </w:t>
      </w:r>
      <w:r w:rsidRPr="004E3B8B">
        <w:rPr>
          <w:rFonts w:ascii="Times New Roman" w:hAnsi="Times New Roman"/>
          <w:sz w:val="24"/>
          <w:szCs w:val="24"/>
          <w:lang w:val="de-LU"/>
        </w:rPr>
        <w:t>tersebut dapat tercapai dengan maksimal. Sumber daya manusia yang memiliki kemampuan tinggi di dalam  suatu organisasi me</w:t>
      </w:r>
      <w:r>
        <w:rPr>
          <w:rFonts w:ascii="Times New Roman" w:hAnsi="Times New Roman"/>
          <w:sz w:val="24"/>
          <w:szCs w:val="24"/>
          <w:lang w:val="de-LU"/>
        </w:rPr>
        <w:t>rupakan  sumber  daya  manusia</w:t>
      </w:r>
      <w:r w:rsidRPr="004E3B8B">
        <w:rPr>
          <w:rFonts w:ascii="Times New Roman" w:hAnsi="Times New Roman"/>
          <w:sz w:val="24"/>
          <w:szCs w:val="24"/>
          <w:lang w:val="de-LU"/>
        </w:rPr>
        <w:t xml:space="preserve"> yang memiliki kemampuan mengelola bidang yang dikerjakan.</w:t>
      </w:r>
    </w:p>
    <w:p w:rsidR="00BB4DDB" w:rsidRDefault="00BB4DDB" w:rsidP="00BB4DDB">
      <w:pPr>
        <w:spacing w:after="0" w:line="240" w:lineRule="auto"/>
        <w:ind w:firstLine="709"/>
        <w:jc w:val="both"/>
        <w:rPr>
          <w:rFonts w:ascii="Times New Roman" w:hAnsi="Times New Roman"/>
          <w:sz w:val="24"/>
          <w:szCs w:val="24"/>
        </w:rPr>
      </w:pPr>
      <w:r w:rsidRPr="00C70147">
        <w:rPr>
          <w:rFonts w:ascii="Times New Roman" w:hAnsi="Times New Roman"/>
          <w:sz w:val="24"/>
          <w:szCs w:val="24"/>
        </w:rPr>
        <w:t xml:space="preserve">Fenomena yang terjadi pada </w:t>
      </w:r>
      <w:r>
        <w:rPr>
          <w:rFonts w:ascii="Times New Roman" w:hAnsi="Times New Roman"/>
          <w:sz w:val="24"/>
          <w:szCs w:val="24"/>
        </w:rPr>
        <w:t>KPKNL Banda Aceh</w:t>
      </w:r>
      <w:r w:rsidRPr="00787363">
        <w:rPr>
          <w:rFonts w:ascii="Times New Roman" w:hAnsi="Times New Roman"/>
          <w:sz w:val="24"/>
          <w:szCs w:val="24"/>
        </w:rPr>
        <w:t xml:space="preserve"> </w:t>
      </w:r>
      <w:r w:rsidRPr="00C70147">
        <w:rPr>
          <w:rFonts w:ascii="Times New Roman" w:hAnsi="Times New Roman"/>
          <w:sz w:val="24"/>
          <w:szCs w:val="24"/>
        </w:rPr>
        <w:t>saat ini</w:t>
      </w:r>
      <w:r>
        <w:rPr>
          <w:rFonts w:ascii="Times New Roman" w:hAnsi="Times New Roman"/>
          <w:sz w:val="24"/>
          <w:szCs w:val="24"/>
        </w:rPr>
        <w:t xml:space="preserve"> </w:t>
      </w:r>
      <w:r w:rsidRPr="00C70147">
        <w:rPr>
          <w:rFonts w:ascii="Times New Roman" w:hAnsi="Times New Roman"/>
          <w:sz w:val="24"/>
          <w:szCs w:val="24"/>
        </w:rPr>
        <w:t>adalah masalah rendahnya kinerja pegawai</w:t>
      </w:r>
      <w:r>
        <w:rPr>
          <w:rFonts w:ascii="Times New Roman" w:hAnsi="Times New Roman"/>
          <w:sz w:val="24"/>
          <w:szCs w:val="24"/>
        </w:rPr>
        <w:t xml:space="preserve"> </w:t>
      </w:r>
      <w:r w:rsidRPr="00C70147">
        <w:rPr>
          <w:rFonts w:ascii="Times New Roman" w:hAnsi="Times New Roman"/>
          <w:sz w:val="24"/>
          <w:szCs w:val="24"/>
        </w:rPr>
        <w:t>dalam mencapai target kerja yang telah</w:t>
      </w:r>
      <w:r>
        <w:rPr>
          <w:rFonts w:ascii="Times New Roman" w:hAnsi="Times New Roman"/>
          <w:sz w:val="24"/>
          <w:szCs w:val="24"/>
        </w:rPr>
        <w:t xml:space="preserve"> </w:t>
      </w:r>
      <w:r w:rsidRPr="00C70147">
        <w:rPr>
          <w:rFonts w:ascii="Times New Roman" w:hAnsi="Times New Roman"/>
          <w:sz w:val="24"/>
          <w:szCs w:val="24"/>
        </w:rPr>
        <w:t>ditetapkan oleh pimpinan. Rendahnya kinerja</w:t>
      </w:r>
      <w:r>
        <w:rPr>
          <w:rFonts w:ascii="Times New Roman" w:hAnsi="Times New Roman"/>
          <w:sz w:val="24"/>
          <w:szCs w:val="24"/>
        </w:rPr>
        <w:t xml:space="preserve"> </w:t>
      </w:r>
      <w:r w:rsidRPr="00C70147">
        <w:rPr>
          <w:rFonts w:ascii="Times New Roman" w:hAnsi="Times New Roman"/>
          <w:sz w:val="24"/>
          <w:szCs w:val="24"/>
        </w:rPr>
        <w:t>pegawai disebabkan oleh masih rendahnya</w:t>
      </w:r>
      <w:r>
        <w:rPr>
          <w:rFonts w:ascii="Times New Roman" w:hAnsi="Times New Roman"/>
          <w:sz w:val="24"/>
          <w:szCs w:val="24"/>
        </w:rPr>
        <w:t xml:space="preserve"> kemampuan kerja dan </w:t>
      </w:r>
      <w:r w:rsidRPr="00C70147">
        <w:rPr>
          <w:rFonts w:ascii="Times New Roman" w:hAnsi="Times New Roman"/>
          <w:sz w:val="24"/>
          <w:szCs w:val="24"/>
        </w:rPr>
        <w:t>motivasi kerja yang dimiliki oleh pegawai yaitu</w:t>
      </w:r>
      <w:r>
        <w:rPr>
          <w:rFonts w:ascii="Times New Roman" w:hAnsi="Times New Roman"/>
          <w:sz w:val="24"/>
          <w:szCs w:val="24"/>
        </w:rPr>
        <w:t xml:space="preserve"> kemampuan dan </w:t>
      </w:r>
      <w:r w:rsidRPr="00C70147">
        <w:rPr>
          <w:rFonts w:ascii="Times New Roman" w:hAnsi="Times New Roman"/>
          <w:sz w:val="24"/>
          <w:szCs w:val="24"/>
        </w:rPr>
        <w:t>motivasi untuk memberikan sumbangan tenaga</w:t>
      </w:r>
      <w:r>
        <w:rPr>
          <w:rFonts w:ascii="Times New Roman" w:hAnsi="Times New Roman"/>
          <w:sz w:val="24"/>
          <w:szCs w:val="24"/>
        </w:rPr>
        <w:t xml:space="preserve"> </w:t>
      </w:r>
      <w:r w:rsidRPr="00C70147">
        <w:rPr>
          <w:rFonts w:ascii="Times New Roman" w:hAnsi="Times New Roman"/>
          <w:sz w:val="24"/>
          <w:szCs w:val="24"/>
        </w:rPr>
        <w:t>dan pikiran dan untuk kemajuan organisasi dan</w:t>
      </w:r>
      <w:r>
        <w:rPr>
          <w:rFonts w:ascii="Times New Roman" w:hAnsi="Times New Roman"/>
          <w:sz w:val="24"/>
          <w:szCs w:val="24"/>
        </w:rPr>
        <w:t xml:space="preserve"> </w:t>
      </w:r>
      <w:r w:rsidRPr="00C70147">
        <w:rPr>
          <w:rFonts w:ascii="Times New Roman" w:hAnsi="Times New Roman"/>
          <w:sz w:val="24"/>
          <w:szCs w:val="24"/>
        </w:rPr>
        <w:t>mencapai hasil kerja sesuai dengan target yang</w:t>
      </w:r>
      <w:r>
        <w:rPr>
          <w:rFonts w:ascii="Times New Roman" w:hAnsi="Times New Roman"/>
          <w:sz w:val="24"/>
          <w:szCs w:val="24"/>
        </w:rPr>
        <w:t xml:space="preserve"> </w:t>
      </w:r>
      <w:r w:rsidRPr="00C70147">
        <w:rPr>
          <w:rFonts w:ascii="Times New Roman" w:hAnsi="Times New Roman"/>
          <w:sz w:val="24"/>
          <w:szCs w:val="24"/>
        </w:rPr>
        <w:t xml:space="preserve">telah ditetapkan, kemudian juga masalah </w:t>
      </w:r>
      <w:r>
        <w:rPr>
          <w:rFonts w:ascii="Times New Roman" w:hAnsi="Times New Roman"/>
          <w:sz w:val="24"/>
          <w:szCs w:val="24"/>
        </w:rPr>
        <w:t>konflik kerja</w:t>
      </w:r>
      <w:r w:rsidRPr="00C70147">
        <w:rPr>
          <w:rFonts w:ascii="Times New Roman" w:hAnsi="Times New Roman"/>
          <w:sz w:val="24"/>
          <w:szCs w:val="24"/>
        </w:rPr>
        <w:t xml:space="preserve"> pegawai</w:t>
      </w:r>
      <w:r>
        <w:rPr>
          <w:rFonts w:ascii="Times New Roman" w:hAnsi="Times New Roman"/>
          <w:sz w:val="24"/>
          <w:szCs w:val="24"/>
        </w:rPr>
        <w:t xml:space="preserve"> yang terjadi</w:t>
      </w:r>
      <w:r w:rsidRPr="00C70147">
        <w:rPr>
          <w:rFonts w:ascii="Times New Roman" w:hAnsi="Times New Roman"/>
          <w:sz w:val="24"/>
          <w:szCs w:val="24"/>
        </w:rPr>
        <w:t xml:space="preserve"> </w:t>
      </w:r>
      <w:r>
        <w:rPr>
          <w:rFonts w:ascii="Times New Roman" w:hAnsi="Times New Roman"/>
          <w:sz w:val="24"/>
          <w:szCs w:val="24"/>
        </w:rPr>
        <w:t xml:space="preserve">sehingga akan berdampak pada kinerja pegawai itu sendiri. </w:t>
      </w:r>
      <w:r w:rsidRPr="004E3B8B">
        <w:rPr>
          <w:rFonts w:ascii="Times New Roman" w:hAnsi="Times New Roman"/>
          <w:sz w:val="24"/>
          <w:szCs w:val="24"/>
          <w:lang w:val="de-LU"/>
        </w:rPr>
        <w:t xml:space="preserve">Sehingga perlu diperhatikan kemampuan dari </w:t>
      </w:r>
      <w:r>
        <w:rPr>
          <w:rFonts w:ascii="Times New Roman" w:hAnsi="Times New Roman"/>
          <w:sz w:val="24"/>
          <w:szCs w:val="24"/>
        </w:rPr>
        <w:t xml:space="preserve">pegawai </w:t>
      </w:r>
      <w:r w:rsidRPr="004E3B8B">
        <w:rPr>
          <w:rFonts w:ascii="Times New Roman" w:hAnsi="Times New Roman"/>
          <w:sz w:val="24"/>
          <w:szCs w:val="24"/>
          <w:lang w:val="de-LU"/>
        </w:rPr>
        <w:t>tersebut serta apa</w:t>
      </w:r>
      <w:r>
        <w:rPr>
          <w:rFonts w:ascii="Times New Roman" w:hAnsi="Times New Roman"/>
          <w:sz w:val="24"/>
          <w:szCs w:val="24"/>
        </w:rPr>
        <w:t xml:space="preserve"> </w:t>
      </w:r>
      <w:r w:rsidRPr="004E3B8B">
        <w:rPr>
          <w:rFonts w:ascii="Times New Roman" w:hAnsi="Times New Roman"/>
          <w:sz w:val="24"/>
          <w:szCs w:val="24"/>
          <w:lang w:val="de-LU"/>
        </w:rPr>
        <w:t xml:space="preserve">saja motivasi </w:t>
      </w:r>
      <w:r>
        <w:rPr>
          <w:rFonts w:ascii="Times New Roman" w:hAnsi="Times New Roman"/>
          <w:sz w:val="24"/>
          <w:szCs w:val="24"/>
        </w:rPr>
        <w:t xml:space="preserve">pegawai </w:t>
      </w:r>
      <w:r w:rsidRPr="004E3B8B">
        <w:rPr>
          <w:rFonts w:ascii="Times New Roman" w:hAnsi="Times New Roman"/>
          <w:sz w:val="24"/>
          <w:szCs w:val="24"/>
          <w:lang w:val="de-LU"/>
        </w:rPr>
        <w:t xml:space="preserve">jalan menjalankan tugas dengan baik untuk menghindari konflik-konflik kerja yang membuat penurunan terhadap kinerja </w:t>
      </w:r>
      <w:r>
        <w:rPr>
          <w:rFonts w:ascii="Times New Roman" w:hAnsi="Times New Roman"/>
          <w:sz w:val="24"/>
          <w:szCs w:val="24"/>
        </w:rPr>
        <w:t>pegawai</w:t>
      </w:r>
      <w:r w:rsidRPr="004E3B8B">
        <w:rPr>
          <w:rFonts w:ascii="Times New Roman" w:hAnsi="Times New Roman"/>
          <w:sz w:val="24"/>
          <w:szCs w:val="24"/>
          <w:lang w:val="de-LU"/>
        </w:rPr>
        <w:t xml:space="preserve"> tersebut.</w:t>
      </w:r>
    </w:p>
    <w:p w:rsidR="00BB4DDB" w:rsidRPr="00FF4D1D" w:rsidRDefault="00BB4DDB" w:rsidP="00BB4DDB">
      <w:pPr>
        <w:spacing w:after="0" w:line="240" w:lineRule="auto"/>
        <w:ind w:firstLine="709"/>
        <w:jc w:val="both"/>
        <w:rPr>
          <w:rFonts w:ascii="Times New Roman" w:hAnsi="Times New Roman"/>
          <w:sz w:val="24"/>
          <w:szCs w:val="24"/>
        </w:rPr>
      </w:pPr>
      <w:r w:rsidRPr="00DF0369">
        <w:rPr>
          <w:rFonts w:ascii="Times New Roman" w:hAnsi="Times New Roman"/>
          <w:sz w:val="24"/>
          <w:szCs w:val="24"/>
        </w:rPr>
        <w:t xml:space="preserve">Salah satu faktor yang mempengaruhi kinerja </w:t>
      </w:r>
      <w:r>
        <w:rPr>
          <w:rFonts w:ascii="Times New Roman" w:hAnsi="Times New Roman"/>
          <w:sz w:val="24"/>
          <w:szCs w:val="24"/>
        </w:rPr>
        <w:t xml:space="preserve">pegawai adalah </w:t>
      </w:r>
      <w:r w:rsidRPr="00DF0369">
        <w:rPr>
          <w:rFonts w:ascii="Times New Roman" w:hAnsi="Times New Roman"/>
          <w:sz w:val="24"/>
          <w:szCs w:val="24"/>
        </w:rPr>
        <w:t>kemampuan kerja</w:t>
      </w:r>
      <w:r>
        <w:rPr>
          <w:rFonts w:ascii="Times New Roman" w:hAnsi="Times New Roman"/>
          <w:sz w:val="24"/>
          <w:szCs w:val="24"/>
        </w:rPr>
        <w:t xml:space="preserve">. </w:t>
      </w:r>
      <w:r w:rsidRPr="004E3B8B">
        <w:rPr>
          <w:rFonts w:ascii="Times New Roman" w:hAnsi="Times New Roman"/>
          <w:sz w:val="24"/>
          <w:szCs w:val="24"/>
          <w:lang w:val="de-LU"/>
        </w:rPr>
        <w:t>Kemampuan kerja merupakan suatu kapasitas seseorang u</w:t>
      </w:r>
      <w:r>
        <w:rPr>
          <w:rFonts w:ascii="Times New Roman" w:hAnsi="Times New Roman"/>
          <w:sz w:val="24"/>
          <w:szCs w:val="24"/>
          <w:lang w:val="de-LU"/>
        </w:rPr>
        <w:t>ntuk mengerjakan berbagai tugas</w:t>
      </w:r>
      <w:r>
        <w:rPr>
          <w:rFonts w:ascii="Times New Roman" w:hAnsi="Times New Roman"/>
          <w:sz w:val="24"/>
          <w:szCs w:val="24"/>
        </w:rPr>
        <w:t xml:space="preserve"> </w:t>
      </w:r>
      <w:r w:rsidRPr="004E3B8B">
        <w:rPr>
          <w:rFonts w:ascii="Times New Roman" w:hAnsi="Times New Roman"/>
          <w:sz w:val="24"/>
          <w:szCs w:val="24"/>
          <w:lang w:val="de-LU"/>
        </w:rPr>
        <w:t>dalam suatu pekerjaan</w:t>
      </w:r>
      <w:r>
        <w:rPr>
          <w:rFonts w:ascii="Times New Roman" w:hAnsi="Times New Roman"/>
          <w:sz w:val="24"/>
          <w:szCs w:val="24"/>
        </w:rPr>
        <w:t xml:space="preserve"> </w:t>
      </w:r>
      <w:r w:rsidRPr="009F4A32">
        <w:rPr>
          <w:rFonts w:ascii="Times New Roman" w:hAnsi="Times New Roman"/>
          <w:sz w:val="24"/>
          <w:szCs w:val="24"/>
        </w:rPr>
        <w:t>(Hasibuan, 201</w:t>
      </w:r>
      <w:r>
        <w:rPr>
          <w:rFonts w:ascii="Times New Roman" w:hAnsi="Times New Roman"/>
          <w:sz w:val="24"/>
          <w:szCs w:val="24"/>
        </w:rPr>
        <w:t>8</w:t>
      </w:r>
      <w:r w:rsidRPr="009F4A32">
        <w:rPr>
          <w:rFonts w:ascii="Times New Roman" w:hAnsi="Times New Roman"/>
          <w:sz w:val="24"/>
          <w:szCs w:val="24"/>
        </w:rPr>
        <w:t>:94).</w:t>
      </w:r>
      <w:r>
        <w:rPr>
          <w:rFonts w:ascii="Times New Roman" w:hAnsi="Times New Roman"/>
          <w:sz w:val="24"/>
          <w:szCs w:val="24"/>
          <w:lang w:val="de-LU"/>
        </w:rPr>
        <w:t xml:space="preserve"> Sehebat dan secanggih apa</w:t>
      </w:r>
      <w:r w:rsidRPr="004E3B8B">
        <w:rPr>
          <w:rFonts w:ascii="Times New Roman" w:hAnsi="Times New Roman"/>
          <w:sz w:val="24"/>
          <w:szCs w:val="24"/>
          <w:lang w:val="de-LU"/>
        </w:rPr>
        <w:t>pun peralatan dan teknologi serta modal yang besar, tetapi  jika  unsur  manusianya  tidak  memiliki  kemampuan  untuk bekerja secara efektif dan efisien, maka tujuan perusahaan tidak akan tercapai. Untuk itu, pegawa</w:t>
      </w:r>
      <w:r>
        <w:rPr>
          <w:rFonts w:ascii="Times New Roman" w:hAnsi="Times New Roman"/>
          <w:sz w:val="24"/>
          <w:szCs w:val="24"/>
          <w:lang w:val="de-LU"/>
        </w:rPr>
        <w:t>i perlu memperdalam kemampua</w:t>
      </w:r>
      <w:r>
        <w:rPr>
          <w:rFonts w:ascii="Times New Roman" w:hAnsi="Times New Roman"/>
          <w:sz w:val="24"/>
          <w:szCs w:val="24"/>
        </w:rPr>
        <w:t xml:space="preserve">n kerja </w:t>
      </w:r>
      <w:r w:rsidRPr="004E3B8B">
        <w:rPr>
          <w:rFonts w:ascii="Times New Roman" w:hAnsi="Times New Roman"/>
          <w:sz w:val="24"/>
          <w:szCs w:val="24"/>
          <w:lang w:val="de-LU"/>
        </w:rPr>
        <w:t>yaitu penguasaan terhadap peralatan kerja dan kemampuan konseptual yaitu memahami kebijakan perusahaan serta kemampuan sosial yang merupakan kemampuan untuk bekerja sama dengan rekan kerja tanpa konflik.</w:t>
      </w:r>
      <w:r>
        <w:rPr>
          <w:rFonts w:ascii="Times New Roman" w:hAnsi="Times New Roman"/>
          <w:sz w:val="24"/>
          <w:szCs w:val="24"/>
        </w:rPr>
        <w:t xml:space="preserve"> K</w:t>
      </w:r>
      <w:r w:rsidRPr="004E3B8B">
        <w:rPr>
          <w:rFonts w:ascii="Times New Roman" w:hAnsi="Times New Roman"/>
          <w:sz w:val="24"/>
          <w:szCs w:val="24"/>
          <w:lang w:val="de-LU"/>
        </w:rPr>
        <w:t>emampuan kerja yang tinggi akan membantu pega</w:t>
      </w:r>
      <w:r>
        <w:rPr>
          <w:rFonts w:ascii="Times New Roman" w:hAnsi="Times New Roman"/>
          <w:sz w:val="24"/>
          <w:szCs w:val="24"/>
          <w:lang w:val="de-LU"/>
        </w:rPr>
        <w:t xml:space="preserve">wai dalam mennyelesaikan tugas yang  diberikan, </w:t>
      </w:r>
      <w:r w:rsidRPr="004E3B8B">
        <w:rPr>
          <w:rFonts w:ascii="Times New Roman" w:hAnsi="Times New Roman"/>
          <w:sz w:val="24"/>
          <w:szCs w:val="24"/>
          <w:lang w:val="de-LU"/>
        </w:rPr>
        <w:t>sehingga ak</w:t>
      </w:r>
      <w:r>
        <w:rPr>
          <w:rFonts w:ascii="Times New Roman" w:hAnsi="Times New Roman"/>
          <w:sz w:val="24"/>
          <w:szCs w:val="24"/>
          <w:lang w:val="de-LU"/>
        </w:rPr>
        <w:t xml:space="preserve">an memudahkan pekerjaan mereka. Hal ini sesuai dengan penelitian </w:t>
      </w:r>
      <w:r>
        <w:rPr>
          <w:rFonts w:ascii="Times New Roman" w:hAnsi="Times New Roman"/>
          <w:sz w:val="24"/>
          <w:szCs w:val="24"/>
        </w:rPr>
        <w:t xml:space="preserve">Zulfan dan Maijati (2018) dan Sari, </w:t>
      </w:r>
      <w:r>
        <w:rPr>
          <w:rFonts w:ascii="Times New Roman" w:hAnsi="Times New Roman"/>
          <w:i/>
          <w:sz w:val="24"/>
          <w:szCs w:val="24"/>
        </w:rPr>
        <w:t>et al.,</w:t>
      </w:r>
      <w:r>
        <w:rPr>
          <w:rFonts w:ascii="Times New Roman" w:hAnsi="Times New Roman"/>
          <w:sz w:val="24"/>
          <w:szCs w:val="24"/>
        </w:rPr>
        <w:t xml:space="preserve"> (2019) kemampuan kerja berpengaruh terhadap kinerja pegawai.</w:t>
      </w:r>
    </w:p>
    <w:p w:rsidR="00BB4DDB" w:rsidRPr="00FF4D1D" w:rsidRDefault="00BB4DDB" w:rsidP="00BB4DDB">
      <w:pPr>
        <w:spacing w:after="0" w:line="240" w:lineRule="auto"/>
        <w:ind w:firstLine="709"/>
        <w:jc w:val="both"/>
        <w:rPr>
          <w:rFonts w:ascii="Times New Roman" w:hAnsi="Times New Roman"/>
          <w:sz w:val="24"/>
          <w:szCs w:val="24"/>
        </w:rPr>
      </w:pPr>
      <w:r w:rsidRPr="00DF0369">
        <w:rPr>
          <w:rFonts w:ascii="Times New Roman" w:hAnsi="Times New Roman"/>
          <w:sz w:val="24"/>
          <w:szCs w:val="24"/>
        </w:rPr>
        <w:t>Kem</w:t>
      </w:r>
      <w:r>
        <w:rPr>
          <w:rFonts w:ascii="Times New Roman" w:hAnsi="Times New Roman"/>
          <w:sz w:val="24"/>
          <w:szCs w:val="24"/>
        </w:rPr>
        <w:t xml:space="preserve">ampuan kerja berhubungan dengan pengetahuan </w:t>
      </w:r>
      <w:r w:rsidRPr="00DF0369">
        <w:rPr>
          <w:rFonts w:ascii="Times New Roman" w:hAnsi="Times New Roman"/>
          <w:sz w:val="24"/>
          <w:szCs w:val="24"/>
        </w:rPr>
        <w:t>dan peng</w:t>
      </w:r>
      <w:r>
        <w:rPr>
          <w:rFonts w:ascii="Times New Roman" w:hAnsi="Times New Roman"/>
          <w:sz w:val="24"/>
          <w:szCs w:val="24"/>
        </w:rPr>
        <w:t xml:space="preserve">alaman agar dapat menyelesaikan </w:t>
      </w:r>
      <w:r w:rsidRPr="00DF0369">
        <w:rPr>
          <w:rFonts w:ascii="Times New Roman" w:hAnsi="Times New Roman"/>
          <w:sz w:val="24"/>
          <w:szCs w:val="24"/>
        </w:rPr>
        <w:t>tugas yang sesuai dengan pe</w:t>
      </w:r>
      <w:r>
        <w:rPr>
          <w:rFonts w:ascii="Times New Roman" w:hAnsi="Times New Roman"/>
          <w:sz w:val="24"/>
          <w:szCs w:val="24"/>
        </w:rPr>
        <w:t>kerjaan yang didudukinya. Pihak instansi</w:t>
      </w:r>
      <w:r w:rsidRPr="00DF0369">
        <w:rPr>
          <w:rFonts w:ascii="Times New Roman" w:hAnsi="Times New Roman"/>
          <w:sz w:val="24"/>
          <w:szCs w:val="24"/>
        </w:rPr>
        <w:t xml:space="preserve"> harus bisa</w:t>
      </w:r>
      <w:r>
        <w:rPr>
          <w:rFonts w:ascii="Times New Roman" w:hAnsi="Times New Roman"/>
          <w:sz w:val="24"/>
          <w:szCs w:val="24"/>
        </w:rPr>
        <w:t xml:space="preserve"> mengembangkan kemampuan pegawai</w:t>
      </w:r>
      <w:r w:rsidRPr="00DF0369">
        <w:rPr>
          <w:rFonts w:ascii="Times New Roman" w:hAnsi="Times New Roman"/>
          <w:sz w:val="24"/>
          <w:szCs w:val="24"/>
        </w:rPr>
        <w:t xml:space="preserve"> agar sesuai dengan kebutuhan </w:t>
      </w:r>
      <w:r>
        <w:rPr>
          <w:rFonts w:ascii="Times New Roman" w:hAnsi="Times New Roman"/>
          <w:sz w:val="24"/>
          <w:szCs w:val="24"/>
        </w:rPr>
        <w:t xml:space="preserve">instansi, karena </w:t>
      </w:r>
      <w:r w:rsidRPr="00DF0369">
        <w:rPr>
          <w:rFonts w:ascii="Times New Roman" w:hAnsi="Times New Roman"/>
          <w:sz w:val="24"/>
          <w:szCs w:val="24"/>
        </w:rPr>
        <w:t xml:space="preserve">kemampuan menunjukkan potensi </w:t>
      </w:r>
      <w:r>
        <w:rPr>
          <w:rFonts w:ascii="Times New Roman" w:hAnsi="Times New Roman"/>
          <w:sz w:val="24"/>
          <w:szCs w:val="24"/>
        </w:rPr>
        <w:t xml:space="preserve">pegawai dalam melakukan pekerjaan. </w:t>
      </w:r>
      <w:r w:rsidRPr="004E3B8B">
        <w:rPr>
          <w:rFonts w:ascii="Times New Roman" w:hAnsi="Times New Roman"/>
          <w:sz w:val="24"/>
          <w:szCs w:val="24"/>
          <w:lang w:val="de-LU"/>
        </w:rPr>
        <w:t xml:space="preserve">Selain itu, salah satu peran penting yang harus ditekankan oleh </w:t>
      </w:r>
      <w:r>
        <w:rPr>
          <w:rFonts w:ascii="Times New Roman" w:hAnsi="Times New Roman"/>
          <w:sz w:val="24"/>
          <w:szCs w:val="24"/>
        </w:rPr>
        <w:t>instansi</w:t>
      </w:r>
      <w:r w:rsidRPr="004E3B8B">
        <w:rPr>
          <w:rFonts w:ascii="Times New Roman" w:hAnsi="Times New Roman"/>
          <w:sz w:val="24"/>
          <w:szCs w:val="24"/>
          <w:lang w:val="de-LU"/>
        </w:rPr>
        <w:t xml:space="preserve"> agar dapat mencapai tujuan yaitu dengan menciptakan kemampuan kerja yang baik.. Tuntutan perusahaan untuk m</w:t>
      </w:r>
      <w:r>
        <w:rPr>
          <w:rFonts w:ascii="Times New Roman" w:hAnsi="Times New Roman"/>
          <w:sz w:val="24"/>
          <w:szCs w:val="24"/>
          <w:lang w:val="de-LU"/>
        </w:rPr>
        <w:t>emperoleh kinerja pegawai yang</w:t>
      </w:r>
      <w:r>
        <w:rPr>
          <w:rFonts w:ascii="Times New Roman" w:hAnsi="Times New Roman"/>
          <w:sz w:val="24"/>
          <w:szCs w:val="24"/>
        </w:rPr>
        <w:t xml:space="preserve"> </w:t>
      </w:r>
      <w:r>
        <w:rPr>
          <w:rFonts w:ascii="Times New Roman" w:hAnsi="Times New Roman"/>
          <w:sz w:val="24"/>
          <w:szCs w:val="24"/>
          <w:lang w:val="de-LU"/>
        </w:rPr>
        <w:t xml:space="preserve">berkualitas </w:t>
      </w:r>
      <w:r w:rsidRPr="004E3B8B">
        <w:rPr>
          <w:rFonts w:ascii="Times New Roman" w:hAnsi="Times New Roman"/>
          <w:sz w:val="24"/>
          <w:szCs w:val="24"/>
          <w:lang w:val="de-LU"/>
        </w:rPr>
        <w:t xml:space="preserve">semakin  mendesak sesuai  dengan  dinamika  kerja  </w:t>
      </w:r>
      <w:r>
        <w:rPr>
          <w:rFonts w:ascii="Times New Roman" w:hAnsi="Times New Roman"/>
          <w:sz w:val="24"/>
          <w:szCs w:val="24"/>
          <w:lang w:val="de-LU"/>
        </w:rPr>
        <w:t>yang  selalu  berubah.</w:t>
      </w:r>
      <w:r w:rsidRPr="004E3B8B">
        <w:rPr>
          <w:rFonts w:ascii="Times New Roman" w:hAnsi="Times New Roman"/>
          <w:sz w:val="24"/>
          <w:szCs w:val="24"/>
          <w:lang w:val="de-LU"/>
        </w:rPr>
        <w:t xml:space="preserve"> </w:t>
      </w:r>
      <w:r>
        <w:rPr>
          <w:rFonts w:ascii="Times New Roman" w:hAnsi="Times New Roman"/>
          <w:sz w:val="24"/>
          <w:szCs w:val="24"/>
        </w:rPr>
        <w:t>Selanjutnya yang mempengaruhi kinerja pegawai adalah konflik kerja. K</w:t>
      </w:r>
      <w:r w:rsidRPr="006C23B6">
        <w:rPr>
          <w:rFonts w:ascii="Times New Roman" w:hAnsi="Times New Roman"/>
          <w:sz w:val="24"/>
          <w:szCs w:val="24"/>
        </w:rPr>
        <w:t>onflik kerj</w:t>
      </w:r>
      <w:r>
        <w:rPr>
          <w:rFonts w:ascii="Times New Roman" w:hAnsi="Times New Roman"/>
          <w:sz w:val="24"/>
          <w:szCs w:val="24"/>
        </w:rPr>
        <w:t xml:space="preserve">a adalah persaingan yang kurang </w:t>
      </w:r>
      <w:r w:rsidRPr="006C23B6">
        <w:rPr>
          <w:rFonts w:ascii="Times New Roman" w:hAnsi="Times New Roman"/>
          <w:sz w:val="24"/>
          <w:szCs w:val="24"/>
        </w:rPr>
        <w:t>sehat berdasarkan ambisi dan s</w:t>
      </w:r>
      <w:r>
        <w:rPr>
          <w:rFonts w:ascii="Times New Roman" w:hAnsi="Times New Roman"/>
          <w:sz w:val="24"/>
          <w:szCs w:val="24"/>
        </w:rPr>
        <w:t xml:space="preserve">ikap emosional dalam memperoleh </w:t>
      </w:r>
      <w:r w:rsidRPr="006C23B6">
        <w:rPr>
          <w:rFonts w:ascii="Times New Roman" w:hAnsi="Times New Roman"/>
          <w:sz w:val="24"/>
          <w:szCs w:val="24"/>
        </w:rPr>
        <w:t>kemenangan</w:t>
      </w:r>
      <w:r>
        <w:rPr>
          <w:rFonts w:ascii="Times New Roman" w:hAnsi="Times New Roman"/>
          <w:sz w:val="24"/>
          <w:szCs w:val="24"/>
        </w:rPr>
        <w:t xml:space="preserve"> (Hasibuan, </w:t>
      </w:r>
      <w:r w:rsidRPr="006C23B6">
        <w:rPr>
          <w:rFonts w:ascii="Times New Roman" w:hAnsi="Times New Roman"/>
          <w:sz w:val="24"/>
          <w:szCs w:val="24"/>
        </w:rPr>
        <w:t>201</w:t>
      </w:r>
      <w:r>
        <w:rPr>
          <w:rFonts w:ascii="Times New Roman" w:hAnsi="Times New Roman"/>
          <w:sz w:val="24"/>
          <w:szCs w:val="24"/>
        </w:rPr>
        <w:t>8</w:t>
      </w:r>
      <w:r w:rsidRPr="006C23B6">
        <w:rPr>
          <w:rFonts w:ascii="Times New Roman" w:hAnsi="Times New Roman"/>
          <w:sz w:val="24"/>
          <w:szCs w:val="24"/>
        </w:rPr>
        <w:t>:199</w:t>
      </w:r>
      <w:r>
        <w:rPr>
          <w:rFonts w:ascii="Times New Roman" w:hAnsi="Times New Roman"/>
          <w:sz w:val="24"/>
          <w:szCs w:val="24"/>
        </w:rPr>
        <w:t>)</w:t>
      </w:r>
      <w:r w:rsidRPr="006C23B6">
        <w:rPr>
          <w:rFonts w:ascii="Times New Roman" w:hAnsi="Times New Roman"/>
          <w:sz w:val="24"/>
          <w:szCs w:val="24"/>
        </w:rPr>
        <w:t>. Konflik akan meni</w:t>
      </w:r>
      <w:r>
        <w:rPr>
          <w:rFonts w:ascii="Times New Roman" w:hAnsi="Times New Roman"/>
          <w:sz w:val="24"/>
          <w:szCs w:val="24"/>
        </w:rPr>
        <w:t xml:space="preserve">mbulkan ketegangan, konfrotasi, </w:t>
      </w:r>
      <w:r w:rsidRPr="006C23B6">
        <w:rPr>
          <w:rFonts w:ascii="Times New Roman" w:hAnsi="Times New Roman"/>
          <w:sz w:val="24"/>
          <w:szCs w:val="24"/>
        </w:rPr>
        <w:t>perkelahian, dan frustasi jika tidak dapat diselesaikan.</w:t>
      </w:r>
      <w:r>
        <w:rPr>
          <w:rFonts w:ascii="Times New Roman" w:hAnsi="Times New Roman"/>
          <w:sz w:val="24"/>
          <w:szCs w:val="24"/>
        </w:rPr>
        <w:t xml:space="preserve"> </w:t>
      </w:r>
      <w:r w:rsidRPr="00DF2DCC">
        <w:rPr>
          <w:rFonts w:ascii="Times New Roman" w:hAnsi="Times New Roman"/>
          <w:sz w:val="24"/>
          <w:szCs w:val="24"/>
        </w:rPr>
        <w:t xml:space="preserve">Konflik yang terjadi dalam </w:t>
      </w:r>
      <w:r>
        <w:rPr>
          <w:rFonts w:ascii="Times New Roman" w:hAnsi="Times New Roman"/>
          <w:sz w:val="24"/>
          <w:szCs w:val="24"/>
        </w:rPr>
        <w:t xml:space="preserve">instansi, </w:t>
      </w:r>
      <w:r w:rsidRPr="00DF2DCC">
        <w:rPr>
          <w:rFonts w:ascii="Times New Roman" w:hAnsi="Times New Roman"/>
          <w:sz w:val="24"/>
          <w:szCs w:val="24"/>
        </w:rPr>
        <w:t>jika tidak ditangani dengan baik, aka</w:t>
      </w:r>
      <w:r>
        <w:rPr>
          <w:rFonts w:ascii="Times New Roman" w:hAnsi="Times New Roman"/>
          <w:sz w:val="24"/>
          <w:szCs w:val="24"/>
        </w:rPr>
        <w:t xml:space="preserve">n mengakibatkan adanya hambatan </w:t>
      </w:r>
      <w:r w:rsidRPr="00DF2DCC">
        <w:rPr>
          <w:rFonts w:ascii="Times New Roman" w:hAnsi="Times New Roman"/>
          <w:sz w:val="24"/>
          <w:szCs w:val="24"/>
        </w:rPr>
        <w:t>bagi pegawai untuk bekerjasama dalam me</w:t>
      </w:r>
      <w:r>
        <w:rPr>
          <w:rFonts w:ascii="Times New Roman" w:hAnsi="Times New Roman"/>
          <w:sz w:val="24"/>
          <w:szCs w:val="24"/>
        </w:rPr>
        <w:t xml:space="preserve">nyelesaikan tugas dan pekerjaan </w:t>
      </w:r>
      <w:r w:rsidRPr="00DF2DCC">
        <w:rPr>
          <w:rFonts w:ascii="Times New Roman" w:hAnsi="Times New Roman"/>
          <w:sz w:val="24"/>
          <w:szCs w:val="24"/>
        </w:rPr>
        <w:t>yang diberikan.</w:t>
      </w:r>
      <w:r>
        <w:rPr>
          <w:rFonts w:ascii="Times New Roman" w:hAnsi="Times New Roman"/>
          <w:sz w:val="24"/>
          <w:szCs w:val="24"/>
        </w:rPr>
        <w:t xml:space="preserve"> </w:t>
      </w:r>
      <w:r>
        <w:rPr>
          <w:rFonts w:ascii="Times New Roman" w:hAnsi="Times New Roman"/>
          <w:sz w:val="24"/>
          <w:szCs w:val="24"/>
          <w:lang w:val="de-LU"/>
        </w:rPr>
        <w:t xml:space="preserve">Hal ini sesuai dengan penelitian </w:t>
      </w:r>
      <w:r w:rsidRPr="00955263">
        <w:rPr>
          <w:rFonts w:ascii="Times New Roman" w:hAnsi="Times New Roman"/>
          <w:sz w:val="24"/>
          <w:szCs w:val="24"/>
        </w:rPr>
        <w:t xml:space="preserve">Erliana </w:t>
      </w:r>
      <w:r w:rsidRPr="00FF4D1D">
        <w:rPr>
          <w:rFonts w:ascii="Times New Roman" w:hAnsi="Times New Roman"/>
          <w:i/>
          <w:sz w:val="24"/>
          <w:szCs w:val="24"/>
        </w:rPr>
        <w:t>et al</w:t>
      </w:r>
      <w:r w:rsidRPr="00955263">
        <w:rPr>
          <w:rFonts w:ascii="Times New Roman" w:hAnsi="Times New Roman"/>
          <w:sz w:val="24"/>
          <w:szCs w:val="24"/>
        </w:rPr>
        <w:t>.</w:t>
      </w:r>
      <w:r>
        <w:rPr>
          <w:rFonts w:ascii="Times New Roman" w:hAnsi="Times New Roman"/>
          <w:sz w:val="24"/>
          <w:szCs w:val="24"/>
        </w:rPr>
        <w:t>,</w:t>
      </w:r>
      <w:r w:rsidRPr="00955263">
        <w:rPr>
          <w:rFonts w:ascii="Times New Roman" w:hAnsi="Times New Roman"/>
          <w:sz w:val="24"/>
          <w:szCs w:val="24"/>
        </w:rPr>
        <w:t xml:space="preserve"> (2020) </w:t>
      </w:r>
      <w:r>
        <w:rPr>
          <w:rFonts w:ascii="Times New Roman" w:hAnsi="Times New Roman"/>
          <w:sz w:val="24"/>
          <w:szCs w:val="24"/>
        </w:rPr>
        <w:t xml:space="preserve">dan Radhiana, Amri dan Putra </w:t>
      </w:r>
      <w:r w:rsidRPr="006D7B19">
        <w:rPr>
          <w:rFonts w:ascii="Times New Roman" w:hAnsi="Times New Roman"/>
          <w:sz w:val="24"/>
          <w:szCs w:val="24"/>
        </w:rPr>
        <w:t>(2022)</w:t>
      </w:r>
      <w:r>
        <w:rPr>
          <w:rFonts w:ascii="Times New Roman" w:hAnsi="Times New Roman"/>
          <w:sz w:val="24"/>
          <w:szCs w:val="24"/>
        </w:rPr>
        <w:t xml:space="preserve"> bahwa konflik kerja berpengaruh terhadap kinerja pegawai.</w:t>
      </w:r>
    </w:p>
    <w:p w:rsidR="00BB4DDB" w:rsidRDefault="00BB4DDB" w:rsidP="00BB4DDB">
      <w:pPr>
        <w:spacing w:after="0" w:line="240" w:lineRule="auto"/>
        <w:ind w:firstLine="709"/>
        <w:jc w:val="both"/>
        <w:rPr>
          <w:rFonts w:ascii="Times New Roman" w:hAnsi="Times New Roman"/>
          <w:sz w:val="24"/>
          <w:szCs w:val="24"/>
        </w:rPr>
      </w:pPr>
      <w:r w:rsidRPr="006162F6">
        <w:rPr>
          <w:rFonts w:ascii="Times New Roman" w:hAnsi="Times New Roman"/>
          <w:sz w:val="24"/>
          <w:szCs w:val="24"/>
        </w:rPr>
        <w:t>Konflik dalam sebuah organisasi dapat terjadi karena berbagai sebab, seperti adanya komunikasi yang</w:t>
      </w:r>
      <w:r>
        <w:rPr>
          <w:rFonts w:ascii="Times New Roman" w:hAnsi="Times New Roman"/>
          <w:sz w:val="24"/>
          <w:szCs w:val="24"/>
        </w:rPr>
        <w:t xml:space="preserve"> </w:t>
      </w:r>
      <w:r w:rsidRPr="006162F6">
        <w:rPr>
          <w:rFonts w:ascii="Times New Roman" w:hAnsi="Times New Roman"/>
          <w:sz w:val="24"/>
          <w:szCs w:val="24"/>
        </w:rPr>
        <w:t>tidak berjalan dengan baik, ketidakjelasan struktur atau pekerjaan dan masalah-masalah yang berkaitan dengan</w:t>
      </w:r>
      <w:r>
        <w:rPr>
          <w:rFonts w:ascii="Times New Roman" w:hAnsi="Times New Roman"/>
          <w:sz w:val="24"/>
          <w:szCs w:val="24"/>
        </w:rPr>
        <w:t xml:space="preserve"> </w:t>
      </w:r>
      <w:r w:rsidRPr="006162F6">
        <w:rPr>
          <w:rFonts w:ascii="Times New Roman" w:hAnsi="Times New Roman"/>
          <w:sz w:val="24"/>
          <w:szCs w:val="24"/>
        </w:rPr>
        <w:t xml:space="preserve">kepribadian yang dimiliki oleh masing-masing </w:t>
      </w:r>
      <w:r w:rsidRPr="006162F6">
        <w:rPr>
          <w:rFonts w:ascii="Times New Roman" w:hAnsi="Times New Roman"/>
          <w:sz w:val="24"/>
          <w:szCs w:val="24"/>
        </w:rPr>
        <w:lastRenderedPageBreak/>
        <w:t>individu maupun kelompok yang berbeda. Konflik yang terjadi</w:t>
      </w:r>
      <w:r>
        <w:rPr>
          <w:rFonts w:ascii="Times New Roman" w:hAnsi="Times New Roman"/>
          <w:sz w:val="24"/>
          <w:szCs w:val="24"/>
        </w:rPr>
        <w:t xml:space="preserve"> </w:t>
      </w:r>
      <w:r w:rsidRPr="006162F6">
        <w:rPr>
          <w:rFonts w:ascii="Times New Roman" w:hAnsi="Times New Roman"/>
          <w:sz w:val="24"/>
          <w:szCs w:val="24"/>
        </w:rPr>
        <w:t xml:space="preserve">dalam sebuah </w:t>
      </w:r>
      <w:r>
        <w:rPr>
          <w:rFonts w:ascii="Times New Roman" w:hAnsi="Times New Roman"/>
          <w:sz w:val="24"/>
          <w:szCs w:val="24"/>
        </w:rPr>
        <w:t>instansi</w:t>
      </w:r>
      <w:r w:rsidRPr="006162F6">
        <w:rPr>
          <w:rFonts w:ascii="Times New Roman" w:hAnsi="Times New Roman"/>
          <w:sz w:val="24"/>
          <w:szCs w:val="24"/>
        </w:rPr>
        <w:t xml:space="preserve"> secara umum akan memberikan pengaruh terhadap suasana kerja khususnya kinerja</w:t>
      </w:r>
      <w:r>
        <w:rPr>
          <w:rFonts w:ascii="Times New Roman" w:hAnsi="Times New Roman"/>
          <w:sz w:val="24"/>
          <w:szCs w:val="24"/>
        </w:rPr>
        <w:t xml:space="preserve"> </w:t>
      </w:r>
      <w:r w:rsidRPr="006162F6">
        <w:rPr>
          <w:rFonts w:ascii="Times New Roman" w:hAnsi="Times New Roman"/>
          <w:sz w:val="24"/>
          <w:szCs w:val="24"/>
        </w:rPr>
        <w:t xml:space="preserve">pengawai. </w:t>
      </w:r>
      <w:r>
        <w:rPr>
          <w:rFonts w:ascii="Times New Roman" w:hAnsi="Times New Roman"/>
          <w:sz w:val="24"/>
          <w:szCs w:val="24"/>
        </w:rPr>
        <w:t>Permasalahan yang sering tejadi yaitu p</w:t>
      </w:r>
      <w:r w:rsidRPr="00613BA8">
        <w:rPr>
          <w:rFonts w:ascii="Times New Roman" w:hAnsi="Times New Roman"/>
          <w:sz w:val="24"/>
          <w:szCs w:val="24"/>
        </w:rPr>
        <w:t>erbedaan yang terdapat dalam org</w:t>
      </w:r>
      <w:r>
        <w:rPr>
          <w:rFonts w:ascii="Times New Roman" w:hAnsi="Times New Roman"/>
          <w:sz w:val="24"/>
          <w:szCs w:val="24"/>
        </w:rPr>
        <w:t xml:space="preserve">anisasi sering kali menyebabkan </w:t>
      </w:r>
      <w:r w:rsidRPr="00613BA8">
        <w:rPr>
          <w:rFonts w:ascii="Times New Roman" w:hAnsi="Times New Roman"/>
          <w:sz w:val="24"/>
          <w:szCs w:val="24"/>
        </w:rPr>
        <w:t>terjadinya ketidakcocokan yang akhirn</w:t>
      </w:r>
      <w:r>
        <w:rPr>
          <w:rFonts w:ascii="Times New Roman" w:hAnsi="Times New Roman"/>
          <w:sz w:val="24"/>
          <w:szCs w:val="24"/>
        </w:rPr>
        <w:t xml:space="preserve">ya menimbulkan konflik. Hal ini </w:t>
      </w:r>
      <w:r w:rsidRPr="00613BA8">
        <w:rPr>
          <w:rFonts w:ascii="Times New Roman" w:hAnsi="Times New Roman"/>
          <w:sz w:val="24"/>
          <w:szCs w:val="24"/>
        </w:rPr>
        <w:t>disebabkan karena telah terjadi sesuatu pada organisasi, maka terdapat banyak</w:t>
      </w:r>
      <w:r>
        <w:rPr>
          <w:rFonts w:ascii="Times New Roman" w:hAnsi="Times New Roman"/>
          <w:sz w:val="24"/>
          <w:szCs w:val="24"/>
        </w:rPr>
        <w:t xml:space="preserve"> </w:t>
      </w:r>
      <w:r w:rsidRPr="00613BA8">
        <w:rPr>
          <w:rFonts w:ascii="Times New Roman" w:hAnsi="Times New Roman"/>
          <w:sz w:val="24"/>
          <w:szCs w:val="24"/>
        </w:rPr>
        <w:t>kemungkinan timbulnya konflik. konfl</w:t>
      </w:r>
      <w:r>
        <w:rPr>
          <w:rFonts w:ascii="Times New Roman" w:hAnsi="Times New Roman"/>
          <w:sz w:val="24"/>
          <w:szCs w:val="24"/>
        </w:rPr>
        <w:t xml:space="preserve">ik dilatarbelakangi oleh adanya </w:t>
      </w:r>
      <w:r w:rsidRPr="00613BA8">
        <w:rPr>
          <w:rFonts w:ascii="Times New Roman" w:hAnsi="Times New Roman"/>
          <w:sz w:val="24"/>
          <w:szCs w:val="24"/>
        </w:rPr>
        <w:t xml:space="preserve">ketidakcocokan atau perbedaan dalam hal </w:t>
      </w:r>
      <w:r>
        <w:rPr>
          <w:rFonts w:ascii="Times New Roman" w:hAnsi="Times New Roman"/>
          <w:sz w:val="24"/>
          <w:szCs w:val="24"/>
        </w:rPr>
        <w:t xml:space="preserve">nilai, tujuan, status, dan lain </w:t>
      </w:r>
      <w:r w:rsidRPr="00613BA8">
        <w:rPr>
          <w:rFonts w:ascii="Times New Roman" w:hAnsi="Times New Roman"/>
          <w:sz w:val="24"/>
          <w:szCs w:val="24"/>
        </w:rPr>
        <w:t>sebagainya. Terlepas dari faktor yang melatarbelakangi terjadinya</w:t>
      </w:r>
      <w:r>
        <w:rPr>
          <w:rFonts w:ascii="Times New Roman" w:hAnsi="Times New Roman"/>
          <w:sz w:val="24"/>
          <w:szCs w:val="24"/>
        </w:rPr>
        <w:t xml:space="preserve"> suatu konflik, </w:t>
      </w:r>
      <w:r w:rsidRPr="00613BA8">
        <w:rPr>
          <w:rFonts w:ascii="Times New Roman" w:hAnsi="Times New Roman"/>
          <w:sz w:val="24"/>
          <w:szCs w:val="24"/>
        </w:rPr>
        <w:t>gejala yang mengemuka</w:t>
      </w:r>
      <w:r>
        <w:rPr>
          <w:rFonts w:ascii="Times New Roman" w:hAnsi="Times New Roman"/>
          <w:sz w:val="24"/>
          <w:szCs w:val="24"/>
        </w:rPr>
        <w:t>n</w:t>
      </w:r>
      <w:r w:rsidRPr="00613BA8">
        <w:rPr>
          <w:rFonts w:ascii="Times New Roman" w:hAnsi="Times New Roman"/>
          <w:sz w:val="24"/>
          <w:szCs w:val="24"/>
        </w:rPr>
        <w:t xml:space="preserve"> dalam suatu organisasi saat terjadi konflik dimana saat</w:t>
      </w:r>
      <w:r>
        <w:rPr>
          <w:rFonts w:ascii="Times New Roman" w:hAnsi="Times New Roman"/>
          <w:sz w:val="24"/>
          <w:szCs w:val="24"/>
        </w:rPr>
        <w:t xml:space="preserve"> </w:t>
      </w:r>
      <w:r w:rsidRPr="00613BA8">
        <w:rPr>
          <w:rFonts w:ascii="Times New Roman" w:hAnsi="Times New Roman"/>
          <w:sz w:val="24"/>
          <w:szCs w:val="24"/>
        </w:rPr>
        <w:t>individu atau kelompok menunjukkan sikap bermusuhan dengan individu atau</w:t>
      </w:r>
      <w:r>
        <w:rPr>
          <w:rFonts w:ascii="Times New Roman" w:hAnsi="Times New Roman"/>
          <w:sz w:val="24"/>
          <w:szCs w:val="24"/>
        </w:rPr>
        <w:t xml:space="preserve"> </w:t>
      </w:r>
      <w:r w:rsidRPr="00613BA8">
        <w:rPr>
          <w:rFonts w:ascii="Times New Roman" w:hAnsi="Times New Roman"/>
          <w:sz w:val="24"/>
          <w:szCs w:val="24"/>
        </w:rPr>
        <w:t>kelompok lain yang berpengaruh terhadap kinerja dalam melakukan aktivitas</w:t>
      </w:r>
      <w:r>
        <w:rPr>
          <w:rFonts w:ascii="Times New Roman" w:hAnsi="Times New Roman"/>
          <w:sz w:val="24"/>
          <w:szCs w:val="24"/>
        </w:rPr>
        <w:t xml:space="preserve"> </w:t>
      </w:r>
      <w:r w:rsidRPr="00613BA8">
        <w:rPr>
          <w:rFonts w:ascii="Times New Roman" w:hAnsi="Times New Roman"/>
          <w:sz w:val="24"/>
          <w:szCs w:val="24"/>
        </w:rPr>
        <w:t>organisasi (Aldionita, 201</w:t>
      </w:r>
      <w:r>
        <w:rPr>
          <w:rFonts w:ascii="Times New Roman" w:hAnsi="Times New Roman"/>
          <w:sz w:val="24"/>
          <w:szCs w:val="24"/>
        </w:rPr>
        <w:t>7</w:t>
      </w:r>
      <w:r w:rsidRPr="00613BA8">
        <w:rPr>
          <w:rFonts w:ascii="Times New Roman" w:hAnsi="Times New Roman"/>
          <w:sz w:val="24"/>
          <w:szCs w:val="24"/>
        </w:rPr>
        <w:t>:414)</w:t>
      </w:r>
      <w:r>
        <w:rPr>
          <w:rFonts w:ascii="Times New Roman" w:hAnsi="Times New Roman"/>
          <w:sz w:val="24"/>
          <w:szCs w:val="24"/>
        </w:rPr>
        <w:t>.</w:t>
      </w:r>
    </w:p>
    <w:p w:rsidR="00BB4DDB" w:rsidRPr="00DF2DCC" w:rsidRDefault="00BB4DDB" w:rsidP="00BB4DDB">
      <w:pPr>
        <w:spacing w:after="0" w:line="240" w:lineRule="auto"/>
        <w:ind w:firstLine="709"/>
        <w:jc w:val="both"/>
        <w:rPr>
          <w:rFonts w:ascii="Times New Roman" w:hAnsi="Times New Roman"/>
          <w:sz w:val="24"/>
          <w:szCs w:val="24"/>
        </w:rPr>
      </w:pPr>
      <w:r w:rsidRPr="006162F6">
        <w:rPr>
          <w:rFonts w:ascii="Times New Roman" w:hAnsi="Times New Roman"/>
          <w:sz w:val="24"/>
          <w:szCs w:val="24"/>
        </w:rPr>
        <w:t xml:space="preserve">Bagi </w:t>
      </w:r>
      <w:r>
        <w:rPr>
          <w:rFonts w:ascii="Times New Roman" w:hAnsi="Times New Roman"/>
          <w:sz w:val="24"/>
          <w:szCs w:val="24"/>
        </w:rPr>
        <w:t>instansi</w:t>
      </w:r>
      <w:r w:rsidRPr="006162F6">
        <w:rPr>
          <w:rFonts w:ascii="Times New Roman" w:hAnsi="Times New Roman"/>
          <w:sz w:val="24"/>
          <w:szCs w:val="24"/>
        </w:rPr>
        <w:t>, konflik tentu akan memberikan</w:t>
      </w:r>
      <w:r>
        <w:rPr>
          <w:rFonts w:ascii="Times New Roman" w:hAnsi="Times New Roman"/>
          <w:sz w:val="24"/>
          <w:szCs w:val="24"/>
        </w:rPr>
        <w:t xml:space="preserve"> </w:t>
      </w:r>
      <w:r w:rsidRPr="006162F6">
        <w:rPr>
          <w:rFonts w:ascii="Times New Roman" w:hAnsi="Times New Roman"/>
          <w:sz w:val="24"/>
          <w:szCs w:val="24"/>
        </w:rPr>
        <w:t>keuntungan dimana kinerja pengawai akan mengalami peningkatan sehingga meningkatkan kualitas perusahaan. Dampak negatif dari konflik, sebagaimana yang banyak kita lihat bahwa konflik dapat</w:t>
      </w:r>
      <w:r>
        <w:rPr>
          <w:rFonts w:ascii="Times New Roman" w:hAnsi="Times New Roman"/>
          <w:sz w:val="24"/>
          <w:szCs w:val="24"/>
        </w:rPr>
        <w:t xml:space="preserve"> </w:t>
      </w:r>
      <w:r w:rsidRPr="006162F6">
        <w:rPr>
          <w:rFonts w:ascii="Times New Roman" w:hAnsi="Times New Roman"/>
          <w:sz w:val="24"/>
          <w:szCs w:val="24"/>
        </w:rPr>
        <w:t>menghasilkan emosi negatif yang kuat. Reaksi emosional ini merupakan tanda awal akan munculnya rantai reaksi</w:t>
      </w:r>
      <w:r>
        <w:rPr>
          <w:rFonts w:ascii="Times New Roman" w:hAnsi="Times New Roman"/>
          <w:sz w:val="24"/>
          <w:szCs w:val="24"/>
        </w:rPr>
        <w:t xml:space="preserve"> </w:t>
      </w:r>
      <w:r w:rsidRPr="006162F6">
        <w:rPr>
          <w:rFonts w:ascii="Times New Roman" w:hAnsi="Times New Roman"/>
          <w:sz w:val="24"/>
          <w:szCs w:val="24"/>
        </w:rPr>
        <w:t>yang dapat berbahaya efek dalam organisasi. Selain reaksi negatif tersebut dapat menimbulkan ketegangan, juga</w:t>
      </w:r>
      <w:r>
        <w:rPr>
          <w:rFonts w:ascii="Times New Roman" w:hAnsi="Times New Roman"/>
          <w:sz w:val="24"/>
          <w:szCs w:val="24"/>
        </w:rPr>
        <w:t xml:space="preserve"> </w:t>
      </w:r>
      <w:r w:rsidRPr="006162F6">
        <w:rPr>
          <w:rFonts w:ascii="Times New Roman" w:hAnsi="Times New Roman"/>
          <w:sz w:val="24"/>
          <w:szCs w:val="24"/>
        </w:rPr>
        <w:t>dapat mengalihkan perhatian pengawai dari tugas yang sedang dikerjakannya. Pada akhirnya, konflik tersebut</w:t>
      </w:r>
      <w:r>
        <w:rPr>
          <w:rFonts w:ascii="Times New Roman" w:hAnsi="Times New Roman"/>
          <w:sz w:val="24"/>
          <w:szCs w:val="24"/>
        </w:rPr>
        <w:t xml:space="preserve"> </w:t>
      </w:r>
      <w:r w:rsidRPr="006162F6">
        <w:rPr>
          <w:rFonts w:ascii="Times New Roman" w:hAnsi="Times New Roman"/>
          <w:sz w:val="24"/>
          <w:szCs w:val="24"/>
        </w:rPr>
        <w:t>akan berdampak negatif pada kinerja individu, kelompok maupun organisasi. Menurut Bragg dalam (Suhartini,</w:t>
      </w:r>
      <w:r>
        <w:rPr>
          <w:rFonts w:ascii="Times New Roman" w:hAnsi="Times New Roman"/>
          <w:sz w:val="24"/>
          <w:szCs w:val="24"/>
        </w:rPr>
        <w:t xml:space="preserve"> </w:t>
      </w:r>
      <w:r w:rsidRPr="006162F6">
        <w:rPr>
          <w:rFonts w:ascii="Times New Roman" w:hAnsi="Times New Roman"/>
          <w:sz w:val="24"/>
          <w:szCs w:val="24"/>
        </w:rPr>
        <w:t>201</w:t>
      </w:r>
      <w:r>
        <w:rPr>
          <w:rFonts w:ascii="Times New Roman" w:hAnsi="Times New Roman"/>
          <w:sz w:val="24"/>
          <w:szCs w:val="24"/>
        </w:rPr>
        <w:t>7</w:t>
      </w:r>
      <w:r w:rsidRPr="006162F6">
        <w:rPr>
          <w:rFonts w:ascii="Times New Roman" w:hAnsi="Times New Roman"/>
          <w:sz w:val="24"/>
          <w:szCs w:val="24"/>
        </w:rPr>
        <w:t>:59) konflik harus segera di selesaikan agar tetap berada pada batas</w:t>
      </w:r>
      <w:r>
        <w:rPr>
          <w:rFonts w:ascii="Times New Roman" w:hAnsi="Times New Roman"/>
          <w:sz w:val="24"/>
          <w:szCs w:val="24"/>
        </w:rPr>
        <w:t>-batas kewajaran yang dampaknya dapat berpengaruh negatif</w:t>
      </w:r>
      <w:r w:rsidRPr="006162F6">
        <w:rPr>
          <w:rFonts w:ascii="Times New Roman" w:hAnsi="Times New Roman"/>
          <w:sz w:val="24"/>
          <w:szCs w:val="24"/>
        </w:rPr>
        <w:t xml:space="preserve">. </w:t>
      </w:r>
    </w:p>
    <w:p w:rsidR="00BB4DDB" w:rsidRDefault="00BB4DDB" w:rsidP="00BB4DDB">
      <w:pPr>
        <w:spacing w:after="0" w:line="240" w:lineRule="auto"/>
        <w:ind w:firstLine="709"/>
        <w:jc w:val="both"/>
        <w:rPr>
          <w:rFonts w:ascii="Times New Roman" w:hAnsi="Times New Roman"/>
          <w:sz w:val="24"/>
          <w:szCs w:val="24"/>
        </w:rPr>
      </w:pPr>
      <w:r w:rsidRPr="004E3B8B">
        <w:rPr>
          <w:rFonts w:ascii="Times New Roman" w:hAnsi="Times New Roman"/>
          <w:sz w:val="24"/>
          <w:szCs w:val="24"/>
          <w:lang w:val="de-LU"/>
        </w:rPr>
        <w:t>Faktor lain yang dapat meningkatkan kinerja pegawai adalah motivasi kerja.</w:t>
      </w:r>
      <w:r>
        <w:rPr>
          <w:rFonts w:ascii="Times New Roman" w:hAnsi="Times New Roman"/>
          <w:sz w:val="24"/>
          <w:szCs w:val="24"/>
        </w:rPr>
        <w:t xml:space="preserve"> </w:t>
      </w:r>
      <w:r w:rsidRPr="001D4778">
        <w:rPr>
          <w:rFonts w:ascii="Times New Roman" w:hAnsi="Times New Roman"/>
          <w:sz w:val="24"/>
          <w:szCs w:val="24"/>
        </w:rPr>
        <w:t>Motivasi memiliki peranan penting karena dengan memiliki moti</w:t>
      </w:r>
      <w:r>
        <w:rPr>
          <w:rFonts w:ascii="Times New Roman" w:hAnsi="Times New Roman"/>
          <w:sz w:val="24"/>
          <w:szCs w:val="24"/>
        </w:rPr>
        <w:t xml:space="preserve">vasi yang tinggi, pegawai akan </w:t>
      </w:r>
      <w:r w:rsidRPr="001D4778">
        <w:rPr>
          <w:rFonts w:ascii="Times New Roman" w:hAnsi="Times New Roman"/>
          <w:sz w:val="24"/>
          <w:szCs w:val="24"/>
        </w:rPr>
        <w:t>melakukan pekerjaannya menjadi lebih antusias, lebih semangat, dan lebih efektif dalam bekerja.</w:t>
      </w:r>
      <w:r>
        <w:rPr>
          <w:rFonts w:ascii="Times New Roman" w:hAnsi="Times New Roman"/>
          <w:sz w:val="24"/>
          <w:szCs w:val="24"/>
        </w:rPr>
        <w:t xml:space="preserve"> </w:t>
      </w:r>
      <w:r w:rsidRPr="001D4778">
        <w:rPr>
          <w:rFonts w:ascii="Times New Roman" w:hAnsi="Times New Roman"/>
          <w:sz w:val="24"/>
          <w:szCs w:val="24"/>
        </w:rPr>
        <w:t xml:space="preserve">Dengan kata lain, jika </w:t>
      </w:r>
      <w:r>
        <w:rPr>
          <w:rFonts w:ascii="Times New Roman" w:hAnsi="Times New Roman"/>
          <w:sz w:val="24"/>
          <w:szCs w:val="24"/>
        </w:rPr>
        <w:t>pegawai</w:t>
      </w:r>
      <w:r w:rsidRPr="001D4778">
        <w:rPr>
          <w:rFonts w:ascii="Times New Roman" w:hAnsi="Times New Roman"/>
          <w:sz w:val="24"/>
          <w:szCs w:val="24"/>
        </w:rPr>
        <w:t xml:space="preserve"> termotivasi, kinerja </w:t>
      </w:r>
      <w:r>
        <w:rPr>
          <w:rFonts w:ascii="Times New Roman" w:hAnsi="Times New Roman"/>
          <w:sz w:val="24"/>
          <w:szCs w:val="24"/>
        </w:rPr>
        <w:t>pegawai</w:t>
      </w:r>
      <w:r w:rsidRPr="001D4778">
        <w:rPr>
          <w:rFonts w:ascii="Times New Roman" w:hAnsi="Times New Roman"/>
          <w:sz w:val="24"/>
          <w:szCs w:val="24"/>
        </w:rPr>
        <w:t xml:space="preserve"> akan lebih unggul dan meningkat</w:t>
      </w:r>
      <w:r>
        <w:rPr>
          <w:rFonts w:ascii="Times New Roman" w:hAnsi="Times New Roman"/>
          <w:sz w:val="24"/>
          <w:szCs w:val="24"/>
        </w:rPr>
        <w:t xml:space="preserve"> </w:t>
      </w:r>
      <w:r w:rsidRPr="001D4778">
        <w:rPr>
          <w:rFonts w:ascii="Times New Roman" w:hAnsi="Times New Roman"/>
          <w:sz w:val="24"/>
          <w:szCs w:val="24"/>
        </w:rPr>
        <w:t xml:space="preserve">daripada mereka yang tidak memiliki motivasi dalam bekerja (Irawan </w:t>
      </w:r>
      <w:r w:rsidRPr="00FF4D1D">
        <w:rPr>
          <w:rFonts w:ascii="Times New Roman" w:hAnsi="Times New Roman"/>
          <w:i/>
          <w:sz w:val="24"/>
          <w:szCs w:val="24"/>
        </w:rPr>
        <w:t>et al</w:t>
      </w:r>
      <w:r w:rsidRPr="001D4778">
        <w:rPr>
          <w:rFonts w:ascii="Times New Roman" w:hAnsi="Times New Roman"/>
          <w:sz w:val="24"/>
          <w:szCs w:val="24"/>
        </w:rPr>
        <w:t>., 2020). Motivasi</w:t>
      </w:r>
      <w:r>
        <w:rPr>
          <w:rFonts w:ascii="Times New Roman" w:hAnsi="Times New Roman"/>
          <w:sz w:val="24"/>
          <w:szCs w:val="24"/>
        </w:rPr>
        <w:t xml:space="preserve"> </w:t>
      </w:r>
      <w:r w:rsidRPr="001D4778">
        <w:rPr>
          <w:rFonts w:ascii="Times New Roman" w:hAnsi="Times New Roman"/>
          <w:sz w:val="24"/>
          <w:szCs w:val="24"/>
        </w:rPr>
        <w:t>merupakan pemberian daya penggerak yang menciptakan dorongan agar seseorang memiliki kemauan</w:t>
      </w:r>
      <w:r>
        <w:rPr>
          <w:rFonts w:ascii="Times New Roman" w:hAnsi="Times New Roman"/>
          <w:sz w:val="24"/>
          <w:szCs w:val="24"/>
        </w:rPr>
        <w:t xml:space="preserve"> </w:t>
      </w:r>
      <w:r w:rsidRPr="001D4778">
        <w:rPr>
          <w:rFonts w:ascii="Times New Roman" w:hAnsi="Times New Roman"/>
          <w:sz w:val="24"/>
          <w:szCs w:val="24"/>
        </w:rPr>
        <w:t>dan keinginan untuk melakukan pekerjaan secara bersama-sama, efektif dan efisien dalam bekerja,</w:t>
      </w:r>
      <w:r>
        <w:rPr>
          <w:rFonts w:ascii="Times New Roman" w:hAnsi="Times New Roman"/>
          <w:sz w:val="24"/>
          <w:szCs w:val="24"/>
        </w:rPr>
        <w:t xml:space="preserve"> </w:t>
      </w:r>
      <w:r w:rsidRPr="001D4778">
        <w:rPr>
          <w:rFonts w:ascii="Times New Roman" w:hAnsi="Times New Roman"/>
          <w:sz w:val="24"/>
          <w:szCs w:val="24"/>
        </w:rPr>
        <w:t xml:space="preserve">dan memaksimalkan segala upayanya guna mencapai tujuan dan kepuasan. </w:t>
      </w:r>
      <w:r w:rsidRPr="004E3B8B">
        <w:rPr>
          <w:rFonts w:ascii="Times New Roman" w:hAnsi="Times New Roman"/>
          <w:sz w:val="24"/>
          <w:szCs w:val="24"/>
          <w:lang w:val="de-LU"/>
        </w:rPr>
        <w:t>Setiap pegawai mempunyai motivasi yang berbeda dalam melakukan setiap pekerjaan yang diberikan kepadanya. Motivasi tersebut terbentuk dari sikap masing-masing pegawai dalam menghadapi  situasi  kerja  di  tempat  mereka  bekerja.</w:t>
      </w:r>
    </w:p>
    <w:p w:rsidR="00BB4DDB" w:rsidRPr="00FE6695" w:rsidRDefault="00BB4DDB" w:rsidP="00BB4DDB">
      <w:pPr>
        <w:spacing w:after="0" w:line="240" w:lineRule="auto"/>
        <w:ind w:firstLine="709"/>
        <w:jc w:val="both"/>
        <w:rPr>
          <w:rFonts w:ascii="Times New Roman" w:hAnsi="Times New Roman"/>
          <w:sz w:val="24"/>
          <w:szCs w:val="24"/>
        </w:rPr>
      </w:pPr>
      <w:r>
        <w:rPr>
          <w:rFonts w:ascii="Times New Roman" w:hAnsi="Times New Roman"/>
          <w:sz w:val="24"/>
          <w:szCs w:val="24"/>
        </w:rPr>
        <w:t xml:space="preserve">Permasalahan yang </w:t>
      </w:r>
      <w:r w:rsidRPr="004E65F3">
        <w:rPr>
          <w:rFonts w:ascii="Times New Roman" w:hAnsi="Times New Roman"/>
          <w:sz w:val="24"/>
          <w:szCs w:val="24"/>
        </w:rPr>
        <w:t xml:space="preserve">berkaitan </w:t>
      </w:r>
      <w:r>
        <w:rPr>
          <w:rFonts w:ascii="Times New Roman" w:hAnsi="Times New Roman"/>
          <w:sz w:val="24"/>
          <w:szCs w:val="24"/>
        </w:rPr>
        <w:t xml:space="preserve">dengan motivasi seperti pegawai </w:t>
      </w:r>
      <w:r w:rsidRPr="004E65F3">
        <w:rPr>
          <w:rFonts w:ascii="Times New Roman" w:hAnsi="Times New Roman"/>
          <w:sz w:val="24"/>
          <w:szCs w:val="24"/>
        </w:rPr>
        <w:t>dalam be</w:t>
      </w:r>
      <w:r>
        <w:rPr>
          <w:rFonts w:ascii="Times New Roman" w:hAnsi="Times New Roman"/>
          <w:sz w:val="24"/>
          <w:szCs w:val="24"/>
        </w:rPr>
        <w:t xml:space="preserve">kerja kurang mempunyai tanggung jawab dan tidak </w:t>
      </w:r>
      <w:r w:rsidRPr="004E65F3">
        <w:rPr>
          <w:rFonts w:ascii="Times New Roman" w:hAnsi="Times New Roman"/>
          <w:sz w:val="24"/>
          <w:szCs w:val="24"/>
        </w:rPr>
        <w:t>sesuai denga</w:t>
      </w:r>
      <w:r>
        <w:rPr>
          <w:rFonts w:ascii="Times New Roman" w:hAnsi="Times New Roman"/>
          <w:sz w:val="24"/>
          <w:szCs w:val="24"/>
        </w:rPr>
        <w:t xml:space="preserve">n hasil yang diinginkan  dan pegawai </w:t>
      </w:r>
      <w:r w:rsidRPr="004E65F3">
        <w:rPr>
          <w:rFonts w:ascii="Times New Roman" w:hAnsi="Times New Roman"/>
          <w:sz w:val="24"/>
          <w:szCs w:val="24"/>
        </w:rPr>
        <w:t>meras</w:t>
      </w:r>
      <w:r>
        <w:rPr>
          <w:rFonts w:ascii="Times New Roman" w:hAnsi="Times New Roman"/>
          <w:sz w:val="24"/>
          <w:szCs w:val="24"/>
        </w:rPr>
        <w:t xml:space="preserve">a bahwa pegawai kurang mendapat </w:t>
      </w:r>
      <w:r w:rsidRPr="004E65F3">
        <w:rPr>
          <w:rFonts w:ascii="Times New Roman" w:hAnsi="Times New Roman"/>
          <w:sz w:val="24"/>
          <w:szCs w:val="24"/>
        </w:rPr>
        <w:t>kesem</w:t>
      </w:r>
      <w:r>
        <w:rPr>
          <w:rFonts w:ascii="Times New Roman" w:hAnsi="Times New Roman"/>
          <w:sz w:val="24"/>
          <w:szCs w:val="24"/>
        </w:rPr>
        <w:t xml:space="preserve">patan dalam pengembangan karir. Untuk meningkatkan motivasi pada </w:t>
      </w:r>
      <w:r w:rsidRPr="001D4778">
        <w:rPr>
          <w:rFonts w:ascii="Times New Roman" w:hAnsi="Times New Roman"/>
          <w:sz w:val="24"/>
          <w:szCs w:val="24"/>
        </w:rPr>
        <w:t>pegawai bisa dilakukan dengan berbagai cara, misalnya gaji maupun kompensasi yang sesuai dan</w:t>
      </w:r>
      <w:r>
        <w:rPr>
          <w:rFonts w:ascii="Times New Roman" w:hAnsi="Times New Roman"/>
          <w:sz w:val="24"/>
          <w:szCs w:val="24"/>
        </w:rPr>
        <w:t xml:space="preserve"> </w:t>
      </w:r>
      <w:r w:rsidRPr="001D4778">
        <w:rPr>
          <w:rFonts w:ascii="Times New Roman" w:hAnsi="Times New Roman"/>
          <w:sz w:val="24"/>
          <w:szCs w:val="24"/>
        </w:rPr>
        <w:t>setimpal dengan kapasitas dari pekerjaannya serta jaminan sosial karyawan berbentuk jaminan</w:t>
      </w:r>
      <w:r>
        <w:rPr>
          <w:rFonts w:ascii="Times New Roman" w:hAnsi="Times New Roman"/>
          <w:sz w:val="24"/>
          <w:szCs w:val="24"/>
        </w:rPr>
        <w:t xml:space="preserve"> </w:t>
      </w:r>
      <w:r w:rsidRPr="001D4778">
        <w:rPr>
          <w:rFonts w:ascii="Times New Roman" w:hAnsi="Times New Roman"/>
          <w:sz w:val="24"/>
          <w:szCs w:val="24"/>
        </w:rPr>
        <w:t xml:space="preserve">kesehatan yang bisa meningkatkan maupun mendorong semangat dalam bekerja. </w:t>
      </w:r>
      <w:r w:rsidRPr="00F629B1">
        <w:rPr>
          <w:rFonts w:ascii="Times New Roman" w:hAnsi="Times New Roman"/>
          <w:sz w:val="24"/>
          <w:szCs w:val="24"/>
        </w:rPr>
        <w:t>Pemberia</w:t>
      </w:r>
      <w:r>
        <w:rPr>
          <w:rFonts w:ascii="Times New Roman" w:hAnsi="Times New Roman"/>
          <w:sz w:val="24"/>
          <w:szCs w:val="24"/>
        </w:rPr>
        <w:t xml:space="preserve">n motivasi pada pegawai dengan </w:t>
      </w:r>
      <w:r w:rsidRPr="00F629B1">
        <w:rPr>
          <w:rFonts w:ascii="Times New Roman" w:hAnsi="Times New Roman"/>
          <w:sz w:val="24"/>
          <w:szCs w:val="24"/>
        </w:rPr>
        <w:t xml:space="preserve">sedemikian rupa dapat menunjang kinerja </w:t>
      </w:r>
      <w:r>
        <w:rPr>
          <w:rFonts w:ascii="Times New Roman" w:hAnsi="Times New Roman"/>
          <w:sz w:val="24"/>
          <w:szCs w:val="24"/>
        </w:rPr>
        <w:t>pegawai</w:t>
      </w:r>
      <w:r w:rsidRPr="00F629B1">
        <w:rPr>
          <w:rFonts w:ascii="Times New Roman" w:hAnsi="Times New Roman"/>
          <w:sz w:val="24"/>
          <w:szCs w:val="24"/>
        </w:rPr>
        <w:t xml:space="preserve"> seperti kerjasama tim yang kompak antar</w:t>
      </w:r>
      <w:r>
        <w:rPr>
          <w:rFonts w:ascii="Times New Roman" w:hAnsi="Times New Roman"/>
          <w:sz w:val="24"/>
          <w:szCs w:val="24"/>
        </w:rPr>
        <w:t xml:space="preserve"> pegawai</w:t>
      </w:r>
      <w:r w:rsidRPr="00F629B1">
        <w:rPr>
          <w:rFonts w:ascii="Times New Roman" w:hAnsi="Times New Roman"/>
          <w:sz w:val="24"/>
          <w:szCs w:val="24"/>
        </w:rPr>
        <w:t xml:space="preserve"> dalam meraih tujuan yang sama, rasa persaudaraan </w:t>
      </w:r>
      <w:r>
        <w:rPr>
          <w:rFonts w:ascii="Times New Roman" w:hAnsi="Times New Roman"/>
          <w:sz w:val="24"/>
          <w:szCs w:val="24"/>
        </w:rPr>
        <w:t>dan</w:t>
      </w:r>
      <w:r w:rsidRPr="00F629B1">
        <w:rPr>
          <w:rFonts w:ascii="Times New Roman" w:hAnsi="Times New Roman"/>
          <w:sz w:val="24"/>
          <w:szCs w:val="24"/>
        </w:rPr>
        <w:t xml:space="preserve"> rasa aman dan</w:t>
      </w:r>
      <w:r>
        <w:rPr>
          <w:rFonts w:ascii="Times New Roman" w:hAnsi="Times New Roman"/>
          <w:sz w:val="24"/>
          <w:szCs w:val="24"/>
        </w:rPr>
        <w:t xml:space="preserve"> nyaman di ruang lingkup kerja sehingga mempengaruhi akan </w:t>
      </w:r>
      <w:r w:rsidRPr="001D4778">
        <w:rPr>
          <w:rFonts w:ascii="Times New Roman" w:hAnsi="Times New Roman"/>
          <w:sz w:val="24"/>
          <w:szCs w:val="24"/>
        </w:rPr>
        <w:t xml:space="preserve">kinerja </w:t>
      </w:r>
      <w:r>
        <w:rPr>
          <w:rFonts w:ascii="Times New Roman" w:hAnsi="Times New Roman"/>
          <w:sz w:val="24"/>
          <w:szCs w:val="24"/>
        </w:rPr>
        <w:t xml:space="preserve">pegawai. Hal ini sesuai dengan penelitian Gunawan (2017), Zulfan dan Maijati (2018) dan Sari, </w:t>
      </w:r>
      <w:r w:rsidRPr="00FF4D1D">
        <w:rPr>
          <w:rFonts w:ascii="Times New Roman" w:hAnsi="Times New Roman"/>
          <w:i/>
          <w:sz w:val="24"/>
          <w:szCs w:val="24"/>
        </w:rPr>
        <w:t>et al</w:t>
      </w:r>
      <w:r>
        <w:rPr>
          <w:rFonts w:ascii="Times New Roman" w:hAnsi="Times New Roman"/>
          <w:sz w:val="24"/>
          <w:szCs w:val="24"/>
        </w:rPr>
        <w:t>., (2019) bahwa motivasi kerja berpengaruh terhadap kinerja pegawai.</w:t>
      </w:r>
    </w:p>
    <w:p w:rsidR="00BB4DDB" w:rsidRDefault="00BB4DDB" w:rsidP="00BB4DDB">
      <w:pPr>
        <w:spacing w:after="0" w:line="240" w:lineRule="auto"/>
        <w:ind w:firstLine="709"/>
        <w:jc w:val="both"/>
        <w:rPr>
          <w:rFonts w:ascii="Times New Roman" w:hAnsi="Times New Roman"/>
          <w:b/>
          <w:sz w:val="24"/>
          <w:szCs w:val="24"/>
        </w:rPr>
      </w:pPr>
      <w:r w:rsidRPr="000461CB">
        <w:rPr>
          <w:rFonts w:ascii="Times New Roman" w:hAnsi="Times New Roman"/>
          <w:sz w:val="24"/>
          <w:szCs w:val="24"/>
          <w:lang w:val="de-LU"/>
        </w:rPr>
        <w:t xml:space="preserve">Berdasarkan uraian sebelumnya, maka penulis tertarik untuk melakukan penelitian dengan judul </w:t>
      </w:r>
      <w:r w:rsidRPr="000461CB">
        <w:rPr>
          <w:rFonts w:ascii="Times New Roman" w:hAnsi="Times New Roman"/>
          <w:b/>
          <w:sz w:val="24"/>
          <w:szCs w:val="24"/>
          <w:lang w:val="de-LU"/>
        </w:rPr>
        <w:t>“</w:t>
      </w:r>
      <w:r w:rsidRPr="004E3B8B">
        <w:rPr>
          <w:rFonts w:ascii="Times New Roman" w:hAnsi="Times New Roman"/>
          <w:b/>
          <w:sz w:val="24"/>
          <w:szCs w:val="24"/>
          <w:lang w:val="de-LU"/>
        </w:rPr>
        <w:t>Pengaruh Kemampuan Kerja, Konflik Kerja Dan Motivasi Kerja Terhadap Kinerja Pegawai Pada Kantor</w:t>
      </w:r>
      <w:r>
        <w:rPr>
          <w:rFonts w:ascii="Times New Roman" w:hAnsi="Times New Roman"/>
          <w:b/>
          <w:sz w:val="24"/>
          <w:szCs w:val="24"/>
        </w:rPr>
        <w:t xml:space="preserve"> </w:t>
      </w:r>
      <w:r w:rsidRPr="004E3B8B">
        <w:rPr>
          <w:rFonts w:ascii="Times New Roman" w:hAnsi="Times New Roman"/>
          <w:b/>
          <w:sz w:val="24"/>
          <w:szCs w:val="24"/>
          <w:lang w:val="de-LU"/>
        </w:rPr>
        <w:t>Pelayanan Kekayaan Negara Dan Lelang</w:t>
      </w:r>
      <w:r>
        <w:rPr>
          <w:rFonts w:ascii="Times New Roman" w:hAnsi="Times New Roman"/>
          <w:b/>
          <w:sz w:val="24"/>
          <w:szCs w:val="24"/>
        </w:rPr>
        <w:t xml:space="preserve"> </w:t>
      </w:r>
      <w:r w:rsidRPr="004E3B8B">
        <w:rPr>
          <w:rFonts w:ascii="Times New Roman" w:hAnsi="Times New Roman"/>
          <w:b/>
          <w:sz w:val="24"/>
          <w:szCs w:val="24"/>
          <w:lang w:val="de-LU"/>
        </w:rPr>
        <w:t>(KPKNL) Banda Aceh</w:t>
      </w:r>
      <w:r w:rsidRPr="000461CB">
        <w:rPr>
          <w:rFonts w:ascii="Times New Roman" w:hAnsi="Times New Roman"/>
          <w:b/>
          <w:sz w:val="24"/>
          <w:szCs w:val="24"/>
          <w:lang w:val="de-LU"/>
        </w:rPr>
        <w:t>”.</w:t>
      </w:r>
    </w:p>
    <w:p w:rsidR="00BB4DDB" w:rsidRPr="00BE686C" w:rsidRDefault="00BB4DDB" w:rsidP="00BB4DDB">
      <w:pPr>
        <w:spacing w:after="0" w:line="240" w:lineRule="auto"/>
        <w:ind w:firstLine="709"/>
        <w:jc w:val="both"/>
        <w:rPr>
          <w:rFonts w:ascii="Times New Roman" w:hAnsi="Times New Roman"/>
          <w:b/>
          <w:sz w:val="24"/>
          <w:szCs w:val="24"/>
        </w:rPr>
      </w:pPr>
    </w:p>
    <w:p w:rsidR="00BB4DDB" w:rsidRPr="000C33E9" w:rsidRDefault="00BB4DDB" w:rsidP="00BB4DDB">
      <w:pPr>
        <w:tabs>
          <w:tab w:val="left" w:pos="450"/>
        </w:tabs>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0C33E9">
        <w:rPr>
          <w:rFonts w:ascii="Times New Roman" w:hAnsi="Times New Roman"/>
          <w:sz w:val="24"/>
          <w:szCs w:val="24"/>
        </w:rPr>
        <w:t>Berdasarkan uraian latar belakang masalah di atas maka pokok masalah yang dihadapi dalam penelitian ini diuraikan sebagai berikut:</w:t>
      </w:r>
    </w:p>
    <w:p w:rsidR="00BB4DDB" w:rsidRDefault="00BB4DDB" w:rsidP="00BB4DDB">
      <w:pPr>
        <w:pStyle w:val="ListParagraph"/>
        <w:numPr>
          <w:ilvl w:val="0"/>
          <w:numId w:val="25"/>
        </w:numPr>
        <w:spacing w:after="0" w:line="240" w:lineRule="auto"/>
        <w:ind w:left="450"/>
        <w:jc w:val="both"/>
        <w:rPr>
          <w:rFonts w:ascii="Times New Roman" w:hAnsi="Times New Roman"/>
          <w:sz w:val="24"/>
          <w:szCs w:val="24"/>
        </w:rPr>
      </w:pPr>
      <w:r>
        <w:rPr>
          <w:rFonts w:ascii="Times New Roman" w:hAnsi="Times New Roman"/>
          <w:sz w:val="24"/>
          <w:szCs w:val="24"/>
        </w:rPr>
        <w:t>Apakah k</w:t>
      </w:r>
      <w:r w:rsidRPr="004E3B8B">
        <w:rPr>
          <w:rFonts w:ascii="Times New Roman" w:hAnsi="Times New Roman"/>
          <w:sz w:val="24"/>
          <w:szCs w:val="24"/>
        </w:rPr>
        <w:t>emampuan kerja berpengaruh s</w:t>
      </w:r>
      <w:r>
        <w:rPr>
          <w:rFonts w:ascii="Times New Roman" w:hAnsi="Times New Roman"/>
          <w:sz w:val="24"/>
          <w:szCs w:val="24"/>
        </w:rPr>
        <w:t>ecara parsial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Pr>
          <w:rFonts w:ascii="Times New Roman" w:hAnsi="Times New Roman"/>
          <w:sz w:val="24"/>
          <w:szCs w:val="24"/>
        </w:rPr>
        <w:t>.</w:t>
      </w:r>
    </w:p>
    <w:p w:rsidR="00BB4DDB" w:rsidRDefault="00BB4DDB" w:rsidP="00BB4DDB">
      <w:pPr>
        <w:pStyle w:val="ListParagraph"/>
        <w:numPr>
          <w:ilvl w:val="0"/>
          <w:numId w:val="25"/>
        </w:numPr>
        <w:spacing w:after="0" w:line="240" w:lineRule="auto"/>
        <w:ind w:left="450"/>
        <w:jc w:val="both"/>
        <w:rPr>
          <w:rFonts w:ascii="Times New Roman" w:hAnsi="Times New Roman"/>
          <w:sz w:val="24"/>
          <w:szCs w:val="24"/>
        </w:rPr>
      </w:pPr>
      <w:r>
        <w:rPr>
          <w:rFonts w:ascii="Times New Roman" w:hAnsi="Times New Roman"/>
          <w:sz w:val="24"/>
          <w:szCs w:val="24"/>
        </w:rPr>
        <w:t>Apakah k</w:t>
      </w:r>
      <w:r w:rsidRPr="00F6534E">
        <w:rPr>
          <w:rFonts w:ascii="Times New Roman" w:hAnsi="Times New Roman"/>
          <w:sz w:val="24"/>
          <w:szCs w:val="24"/>
        </w:rPr>
        <w:t>onflik kerja berpengaruh s</w:t>
      </w:r>
      <w:r>
        <w:rPr>
          <w:rFonts w:ascii="Times New Roman" w:hAnsi="Times New Roman"/>
          <w:sz w:val="24"/>
          <w:szCs w:val="24"/>
        </w:rPr>
        <w:t>ecara parsial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F6534E">
        <w:rPr>
          <w:rFonts w:ascii="Times New Roman" w:hAnsi="Times New Roman"/>
          <w:sz w:val="24"/>
          <w:szCs w:val="24"/>
        </w:rPr>
        <w:t>.</w:t>
      </w:r>
    </w:p>
    <w:p w:rsidR="00BB4DDB" w:rsidRPr="00BE686C" w:rsidRDefault="00BB4DDB" w:rsidP="00BB4DDB">
      <w:pPr>
        <w:pStyle w:val="ListParagraph"/>
        <w:numPr>
          <w:ilvl w:val="0"/>
          <w:numId w:val="25"/>
        </w:numPr>
        <w:spacing w:after="0" w:line="240" w:lineRule="auto"/>
        <w:ind w:left="450"/>
        <w:jc w:val="both"/>
        <w:rPr>
          <w:rFonts w:ascii="Times New Roman" w:hAnsi="Times New Roman"/>
          <w:sz w:val="24"/>
          <w:szCs w:val="24"/>
        </w:rPr>
      </w:pPr>
      <w:r>
        <w:rPr>
          <w:rFonts w:ascii="Times New Roman" w:hAnsi="Times New Roman"/>
          <w:sz w:val="24"/>
          <w:szCs w:val="24"/>
        </w:rPr>
        <w:t>Apakah m</w:t>
      </w:r>
      <w:r w:rsidRPr="00F6534E">
        <w:rPr>
          <w:rFonts w:ascii="Times New Roman" w:hAnsi="Times New Roman"/>
          <w:sz w:val="24"/>
          <w:szCs w:val="24"/>
        </w:rPr>
        <w:t>otiv</w:t>
      </w:r>
      <w:r>
        <w:rPr>
          <w:rFonts w:ascii="Times New Roman" w:hAnsi="Times New Roman"/>
          <w:sz w:val="24"/>
          <w:szCs w:val="24"/>
        </w:rPr>
        <w:t xml:space="preserve">asi kerja berpengaruh </w:t>
      </w:r>
      <w:r w:rsidRPr="00F6534E">
        <w:rPr>
          <w:rFonts w:ascii="Times New Roman" w:hAnsi="Times New Roman"/>
          <w:sz w:val="24"/>
          <w:szCs w:val="24"/>
        </w:rPr>
        <w:t xml:space="preserve">secara parsial terhadap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F6534E">
        <w:rPr>
          <w:rFonts w:ascii="Times New Roman" w:hAnsi="Times New Roman"/>
          <w:sz w:val="24"/>
          <w:szCs w:val="24"/>
        </w:rPr>
        <w:t>.</w:t>
      </w:r>
    </w:p>
    <w:p w:rsidR="00BB4DDB" w:rsidRPr="00BE686C" w:rsidRDefault="00BB4DDB" w:rsidP="00BB4DDB">
      <w:pPr>
        <w:pStyle w:val="ListParagraph"/>
        <w:numPr>
          <w:ilvl w:val="0"/>
          <w:numId w:val="25"/>
        </w:numPr>
        <w:spacing w:after="0" w:line="240" w:lineRule="auto"/>
        <w:ind w:left="450"/>
        <w:jc w:val="both"/>
        <w:rPr>
          <w:rFonts w:ascii="Times New Roman" w:hAnsi="Times New Roman"/>
          <w:sz w:val="24"/>
          <w:szCs w:val="24"/>
        </w:rPr>
      </w:pPr>
      <w:r w:rsidRPr="00BE686C">
        <w:rPr>
          <w:rFonts w:ascii="Times New Roman" w:hAnsi="Times New Roman"/>
          <w:sz w:val="24"/>
          <w:szCs w:val="24"/>
        </w:rPr>
        <w:t>Apakah kemampuan kerja, konflik kerja dan motivasi kerja berpengaruh secara simultan terhadap kinerja kinerja pegawai pada Kantor Pelayanan Kekayaan Negara dan Lelang (KPKNL) Banda Aceh</w:t>
      </w:r>
    </w:p>
    <w:p w:rsidR="00BB4DDB" w:rsidRPr="00BE686C" w:rsidRDefault="00BB4DDB" w:rsidP="00BB4DDB">
      <w:pPr>
        <w:spacing w:after="0" w:line="240" w:lineRule="auto"/>
        <w:ind w:firstLine="450"/>
        <w:jc w:val="both"/>
        <w:rPr>
          <w:rFonts w:ascii="Times New Roman" w:hAnsi="Times New Roman"/>
          <w:sz w:val="24"/>
          <w:szCs w:val="24"/>
        </w:rPr>
      </w:pPr>
      <w:r w:rsidRPr="00BE686C">
        <w:rPr>
          <w:rFonts w:ascii="Times New Roman" w:hAnsi="Times New Roman"/>
          <w:sz w:val="24"/>
          <w:szCs w:val="24"/>
        </w:rPr>
        <w:t>Berdasarkan uraian latar belakang masalah di atas maka tujuan penelitian yang dihadapi dalam penelitian ini diuraikan sebagai berikut:</w:t>
      </w:r>
    </w:p>
    <w:p w:rsidR="00BB4DDB" w:rsidRPr="00675764" w:rsidRDefault="00BB4DDB" w:rsidP="00BB4DDB">
      <w:pPr>
        <w:pStyle w:val="ListParagraph"/>
        <w:numPr>
          <w:ilvl w:val="0"/>
          <w:numId w:val="26"/>
        </w:numPr>
        <w:spacing w:after="0" w:line="240" w:lineRule="auto"/>
        <w:ind w:left="450"/>
        <w:jc w:val="both"/>
        <w:rPr>
          <w:rFonts w:ascii="Times New Roman" w:hAnsi="Times New Roman"/>
          <w:sz w:val="24"/>
          <w:szCs w:val="24"/>
        </w:rPr>
      </w:pPr>
      <w:r w:rsidRPr="000461CB">
        <w:rPr>
          <w:rFonts w:ascii="Times New Roman" w:hAnsi="Times New Roman"/>
          <w:sz w:val="24"/>
          <w:szCs w:val="24"/>
          <w:lang w:val="fr-LU"/>
        </w:rPr>
        <w:t xml:space="preserve">Untuk mengetahui </w:t>
      </w:r>
      <w:r>
        <w:rPr>
          <w:rFonts w:ascii="Times New Roman" w:hAnsi="Times New Roman"/>
          <w:sz w:val="24"/>
          <w:szCs w:val="24"/>
        </w:rPr>
        <w:t>pengaruh kemampuan kerja</w:t>
      </w:r>
      <w:r w:rsidRPr="000461CB">
        <w:rPr>
          <w:rFonts w:ascii="Times New Roman" w:hAnsi="Times New Roman"/>
          <w:sz w:val="24"/>
          <w:szCs w:val="24"/>
        </w:rPr>
        <w:t xml:space="preserve"> </w:t>
      </w:r>
      <w:r>
        <w:rPr>
          <w:rFonts w:ascii="Times New Roman" w:hAnsi="Times New Roman"/>
          <w:sz w:val="24"/>
          <w:szCs w:val="24"/>
        </w:rPr>
        <w:t xml:space="preserve">secara parsial </w:t>
      </w:r>
      <w:r w:rsidRPr="000461CB">
        <w:rPr>
          <w:rFonts w:ascii="Times New Roman" w:hAnsi="Times New Roman"/>
          <w:sz w:val="24"/>
          <w:szCs w:val="24"/>
        </w:rPr>
        <w:t xml:space="preserve">terhadap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0461CB">
        <w:rPr>
          <w:rFonts w:ascii="Times New Roman" w:hAnsi="Times New Roman"/>
          <w:sz w:val="24"/>
          <w:szCs w:val="24"/>
        </w:rPr>
        <w:t>.</w:t>
      </w:r>
    </w:p>
    <w:p w:rsidR="00BB4DDB" w:rsidRDefault="00BB4DDB" w:rsidP="00BB4DDB">
      <w:pPr>
        <w:pStyle w:val="ListParagraph"/>
        <w:numPr>
          <w:ilvl w:val="0"/>
          <w:numId w:val="26"/>
        </w:numPr>
        <w:spacing w:after="0" w:line="240" w:lineRule="auto"/>
        <w:ind w:left="450"/>
        <w:jc w:val="both"/>
        <w:rPr>
          <w:rFonts w:ascii="Times New Roman" w:hAnsi="Times New Roman"/>
          <w:sz w:val="24"/>
          <w:szCs w:val="24"/>
        </w:rPr>
      </w:pPr>
      <w:r>
        <w:rPr>
          <w:rFonts w:ascii="Times New Roman" w:hAnsi="Times New Roman"/>
          <w:sz w:val="24"/>
          <w:szCs w:val="24"/>
        </w:rPr>
        <w:t>Untuk mengetahui pengaruh konflik kerja secara parsial t</w:t>
      </w:r>
      <w:r w:rsidRPr="00675764">
        <w:rPr>
          <w:rFonts w:ascii="Times New Roman" w:hAnsi="Times New Roman"/>
          <w:sz w:val="24"/>
          <w:szCs w:val="24"/>
        </w:rPr>
        <w:t xml:space="preserve">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BB4DDB" w:rsidRDefault="00BB4DDB" w:rsidP="00BB4DDB">
      <w:pPr>
        <w:pStyle w:val="ListParagraph"/>
        <w:numPr>
          <w:ilvl w:val="0"/>
          <w:numId w:val="26"/>
        </w:numPr>
        <w:spacing w:after="0" w:line="240" w:lineRule="auto"/>
        <w:ind w:left="450"/>
        <w:jc w:val="both"/>
        <w:rPr>
          <w:rFonts w:ascii="Times New Roman" w:hAnsi="Times New Roman"/>
          <w:sz w:val="24"/>
          <w:szCs w:val="24"/>
        </w:rPr>
      </w:pPr>
      <w:r>
        <w:rPr>
          <w:rFonts w:ascii="Times New Roman" w:hAnsi="Times New Roman"/>
          <w:sz w:val="24"/>
          <w:szCs w:val="24"/>
        </w:rPr>
        <w:t>Untuk m</w:t>
      </w:r>
      <w:r w:rsidRPr="00675764">
        <w:rPr>
          <w:rFonts w:ascii="Times New Roman" w:hAnsi="Times New Roman"/>
          <w:sz w:val="24"/>
          <w:szCs w:val="24"/>
        </w:rPr>
        <w:t xml:space="preserve">engetahui </w:t>
      </w:r>
      <w:r>
        <w:rPr>
          <w:rFonts w:ascii="Times New Roman" w:hAnsi="Times New Roman"/>
          <w:sz w:val="24"/>
          <w:szCs w:val="24"/>
        </w:rPr>
        <w:t>pengaruh motivasi kerja secara parsial t</w:t>
      </w:r>
      <w:r w:rsidRPr="00675764">
        <w:rPr>
          <w:rFonts w:ascii="Times New Roman" w:hAnsi="Times New Roman"/>
          <w:sz w:val="24"/>
          <w:szCs w:val="24"/>
        </w:rPr>
        <w:t xml:space="preserve">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BB4DDB" w:rsidRPr="00675764" w:rsidRDefault="00BB4DDB" w:rsidP="00BB4DDB">
      <w:pPr>
        <w:pStyle w:val="ListParagraph"/>
        <w:numPr>
          <w:ilvl w:val="0"/>
          <w:numId w:val="26"/>
        </w:numPr>
        <w:spacing w:after="0" w:line="240" w:lineRule="auto"/>
        <w:ind w:left="450"/>
        <w:jc w:val="both"/>
        <w:rPr>
          <w:rFonts w:ascii="Times New Roman" w:hAnsi="Times New Roman"/>
          <w:sz w:val="24"/>
          <w:szCs w:val="24"/>
        </w:rPr>
      </w:pPr>
      <w:r w:rsidRPr="00675764">
        <w:rPr>
          <w:rFonts w:ascii="Times New Roman" w:hAnsi="Times New Roman"/>
          <w:sz w:val="24"/>
          <w:szCs w:val="24"/>
        </w:rPr>
        <w:t>Untuk mengetahui pengaruh kemampuan kerja, konflik kerja dan motivasi kerja se</w:t>
      </w:r>
      <w:r>
        <w:rPr>
          <w:rFonts w:ascii="Times New Roman" w:hAnsi="Times New Roman"/>
          <w:sz w:val="24"/>
          <w:szCs w:val="24"/>
        </w:rPr>
        <w:t>cara simultan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BB4DDB" w:rsidRDefault="00BB4DDB" w:rsidP="00BB4DDB">
      <w:pPr>
        <w:tabs>
          <w:tab w:val="left" w:pos="450"/>
        </w:tabs>
        <w:spacing w:after="0" w:line="240" w:lineRule="auto"/>
        <w:jc w:val="both"/>
        <w:rPr>
          <w:rFonts w:ascii="Times New Roman" w:hAnsi="Times New Roman" w:cs="Times New Roman"/>
          <w:b/>
          <w:sz w:val="24"/>
          <w:szCs w:val="24"/>
          <w:lang w:val="en-US"/>
        </w:rPr>
      </w:pPr>
    </w:p>
    <w:p w:rsidR="00BB4DDB" w:rsidRPr="00EF41A7" w:rsidRDefault="00BB4DDB" w:rsidP="00BB4DDB">
      <w:pPr>
        <w:spacing w:after="0" w:line="240" w:lineRule="auto"/>
        <w:jc w:val="both"/>
        <w:rPr>
          <w:rFonts w:ascii="Times New Roman" w:hAnsi="Times New Roman" w:cs="Times New Roman"/>
          <w:b/>
          <w:color w:val="000000" w:themeColor="text1"/>
          <w:sz w:val="24"/>
          <w:szCs w:val="24"/>
          <w:lang w:val="en-US"/>
        </w:rPr>
      </w:pPr>
      <w:r w:rsidRPr="00DD33BB">
        <w:rPr>
          <w:rFonts w:ascii="Times New Roman" w:hAnsi="Times New Roman" w:cs="Times New Roman"/>
          <w:b/>
          <w:color w:val="000000" w:themeColor="text1"/>
          <w:sz w:val="24"/>
          <w:szCs w:val="24"/>
        </w:rPr>
        <w:t>Kerangka Penelitian</w:t>
      </w:r>
    </w:p>
    <w:p w:rsidR="00BB4DDB" w:rsidRPr="002E11E8" w:rsidRDefault="00BB4DDB" w:rsidP="00BB4DDB">
      <w:pPr>
        <w:shd w:val="clear" w:color="auto" w:fill="FFFFFF" w:themeFill="background1"/>
        <w:spacing w:after="0" w:line="240" w:lineRule="auto"/>
        <w:ind w:firstLine="720"/>
        <w:jc w:val="both"/>
        <w:rPr>
          <w:rFonts w:ascii="Times New Roman" w:hAnsi="Times New Roman"/>
          <w:sz w:val="24"/>
          <w:szCs w:val="24"/>
        </w:rPr>
      </w:pPr>
      <w:r>
        <w:rPr>
          <w:rFonts w:ascii="Times New Roman" w:hAnsi="Times New Roman"/>
          <w:sz w:val="24"/>
          <w:szCs w:val="24"/>
        </w:rPr>
        <w:t>K</w:t>
      </w:r>
      <w:r w:rsidRPr="009F4A32">
        <w:rPr>
          <w:rFonts w:ascii="Times New Roman" w:hAnsi="Times New Roman"/>
          <w:sz w:val="24"/>
          <w:szCs w:val="24"/>
        </w:rPr>
        <w:t xml:space="preserve">emampuan </w:t>
      </w:r>
      <w:r>
        <w:rPr>
          <w:rFonts w:ascii="Times New Roman" w:hAnsi="Times New Roman"/>
          <w:sz w:val="24"/>
          <w:szCs w:val="24"/>
        </w:rPr>
        <w:t xml:space="preserve">kerja </w:t>
      </w:r>
      <w:r w:rsidRPr="009F4A32">
        <w:rPr>
          <w:rFonts w:ascii="Times New Roman" w:hAnsi="Times New Roman"/>
          <w:sz w:val="24"/>
          <w:szCs w:val="24"/>
        </w:rPr>
        <w:t xml:space="preserve">merupakan faktor yang mempengaruhi pencapaian kinerja pegawai. Kinerja pegawai yang tinggi dengan dukungan kemampuan kerja yang baik pada akhirnya akan diharapkan akan dapat meningkatkan kinerja pegawai. Hal tersebut lebih memberikan kesempatan dan kebebasan yang lebih luas pada pegawai dalam menyelesaikan tugasnya. </w:t>
      </w:r>
      <w:r w:rsidRPr="009F4A32">
        <w:rPr>
          <w:rFonts w:ascii="Times New Roman" w:hAnsi="Times New Roman"/>
          <w:sz w:val="24"/>
          <w:szCs w:val="24"/>
          <w:lang w:val="sv-SE"/>
        </w:rPr>
        <w:t xml:space="preserve">Hal ini sejalan dengan penelitian yang dilakukan oleh </w:t>
      </w:r>
      <w:r>
        <w:rPr>
          <w:rFonts w:ascii="Times New Roman" w:hAnsi="Times New Roman"/>
          <w:sz w:val="24"/>
          <w:szCs w:val="24"/>
        </w:rPr>
        <w:t>Gunawan</w:t>
      </w:r>
      <w:r w:rsidRPr="009F4A32">
        <w:rPr>
          <w:rFonts w:ascii="Times New Roman" w:hAnsi="Times New Roman"/>
          <w:sz w:val="24"/>
          <w:szCs w:val="24"/>
          <w:lang w:val="sv-SE"/>
        </w:rPr>
        <w:t xml:space="preserve"> (201</w:t>
      </w:r>
      <w:r>
        <w:rPr>
          <w:rFonts w:ascii="Times New Roman" w:hAnsi="Times New Roman"/>
          <w:sz w:val="24"/>
          <w:szCs w:val="24"/>
        </w:rPr>
        <w:t>7</w:t>
      </w:r>
      <w:r w:rsidRPr="009F4A32">
        <w:rPr>
          <w:rFonts w:ascii="Times New Roman" w:hAnsi="Times New Roman"/>
          <w:sz w:val="24"/>
          <w:szCs w:val="24"/>
          <w:lang w:val="sv-SE"/>
        </w:rPr>
        <w:t xml:space="preserve">), </w:t>
      </w:r>
      <w:r>
        <w:rPr>
          <w:rFonts w:ascii="Times New Roman" w:hAnsi="Times New Roman"/>
          <w:sz w:val="24"/>
          <w:szCs w:val="24"/>
        </w:rPr>
        <w:t>Zulfan dan Maijati (2018) dan Sari</w:t>
      </w:r>
      <w:r w:rsidRPr="009E11B7">
        <w:rPr>
          <w:rFonts w:ascii="Times New Roman" w:hAnsi="Times New Roman"/>
          <w:i/>
          <w:sz w:val="24"/>
          <w:szCs w:val="24"/>
        </w:rPr>
        <w:t>, et al</w:t>
      </w:r>
      <w:r>
        <w:rPr>
          <w:rFonts w:ascii="Times New Roman" w:hAnsi="Times New Roman"/>
          <w:sz w:val="24"/>
          <w:szCs w:val="24"/>
        </w:rPr>
        <w:t>,.</w:t>
      </w:r>
      <w:r w:rsidRPr="006D7B19">
        <w:rPr>
          <w:rFonts w:ascii="Times New Roman" w:hAnsi="Times New Roman"/>
          <w:sz w:val="24"/>
          <w:szCs w:val="24"/>
        </w:rPr>
        <w:t xml:space="preserve"> (2019) </w:t>
      </w:r>
      <w:r w:rsidRPr="009F4A32">
        <w:rPr>
          <w:rFonts w:ascii="Times New Roman" w:hAnsi="Times New Roman"/>
          <w:sz w:val="24"/>
          <w:szCs w:val="24"/>
          <w:lang w:val="sv-SE"/>
        </w:rPr>
        <w:t xml:space="preserve">kemampuan </w:t>
      </w:r>
      <w:r>
        <w:rPr>
          <w:rFonts w:ascii="Times New Roman" w:hAnsi="Times New Roman"/>
          <w:sz w:val="24"/>
          <w:szCs w:val="24"/>
        </w:rPr>
        <w:t xml:space="preserve">kerja </w:t>
      </w:r>
      <w:r w:rsidRPr="009F4A32">
        <w:rPr>
          <w:rFonts w:ascii="Times New Roman" w:hAnsi="Times New Roman"/>
          <w:sz w:val="24"/>
          <w:szCs w:val="24"/>
          <w:lang w:val="sv-SE"/>
        </w:rPr>
        <w:t xml:space="preserve">berpengaruh terhadap </w:t>
      </w:r>
      <w:r w:rsidRPr="009F4A32">
        <w:rPr>
          <w:rFonts w:ascii="Times New Roman" w:hAnsi="Times New Roman"/>
          <w:sz w:val="24"/>
          <w:szCs w:val="24"/>
        </w:rPr>
        <w:t>kinerja pegawai.</w:t>
      </w:r>
    </w:p>
    <w:p w:rsidR="00BB4DDB" w:rsidRDefault="00BB4DDB" w:rsidP="00BB4DDB">
      <w:pPr>
        <w:spacing w:after="0" w:line="240" w:lineRule="auto"/>
        <w:ind w:firstLine="630"/>
        <w:jc w:val="both"/>
        <w:rPr>
          <w:rFonts w:ascii="Times New Roman" w:hAnsi="Times New Roman"/>
          <w:sz w:val="24"/>
          <w:szCs w:val="24"/>
        </w:rPr>
      </w:pPr>
      <w:r w:rsidRPr="00BE686C">
        <w:rPr>
          <w:rFonts w:ascii="Times New Roman" w:hAnsi="Times New Roman"/>
          <w:sz w:val="24"/>
          <w:szCs w:val="24"/>
        </w:rPr>
        <w:t>Selanjunya</w:t>
      </w:r>
      <w:r>
        <w:rPr>
          <w:rFonts w:ascii="Times New Roman" w:hAnsi="Times New Roman"/>
          <w:b/>
          <w:sz w:val="24"/>
          <w:szCs w:val="24"/>
        </w:rPr>
        <w:t xml:space="preserve"> </w:t>
      </w:r>
      <w:r>
        <w:rPr>
          <w:rFonts w:ascii="Times New Roman" w:hAnsi="Times New Roman"/>
          <w:sz w:val="24"/>
          <w:szCs w:val="24"/>
        </w:rPr>
        <w:t>k</w:t>
      </w:r>
      <w:r w:rsidRPr="00955263">
        <w:rPr>
          <w:rFonts w:ascii="Times New Roman" w:hAnsi="Times New Roman"/>
          <w:sz w:val="24"/>
          <w:szCs w:val="24"/>
        </w:rPr>
        <w:t>onflik dapat menyebabkan ketegangan</w:t>
      </w:r>
      <w:r>
        <w:rPr>
          <w:rFonts w:ascii="Times New Roman" w:hAnsi="Times New Roman"/>
          <w:sz w:val="24"/>
          <w:szCs w:val="24"/>
        </w:rPr>
        <w:t xml:space="preserve">, pertentangan, pertikaian, dan </w:t>
      </w:r>
      <w:r w:rsidRPr="00955263">
        <w:rPr>
          <w:rFonts w:ascii="Times New Roman" w:hAnsi="Times New Roman"/>
          <w:sz w:val="24"/>
          <w:szCs w:val="24"/>
        </w:rPr>
        <w:t>mengakibatkan kekesalan jika tidak dapat diselesaikan dengan baik yang dapat mengakibatkan</w:t>
      </w:r>
      <w:r>
        <w:rPr>
          <w:rFonts w:ascii="Times New Roman" w:hAnsi="Times New Roman"/>
          <w:sz w:val="24"/>
          <w:szCs w:val="24"/>
        </w:rPr>
        <w:t xml:space="preserve"> </w:t>
      </w:r>
      <w:r w:rsidRPr="00955263">
        <w:rPr>
          <w:rFonts w:ascii="Times New Roman" w:hAnsi="Times New Roman"/>
          <w:sz w:val="24"/>
          <w:szCs w:val="24"/>
        </w:rPr>
        <w:t>kerugian bagi perusahaan yang dise</w:t>
      </w:r>
      <w:r>
        <w:rPr>
          <w:rFonts w:ascii="Times New Roman" w:hAnsi="Times New Roman"/>
          <w:sz w:val="24"/>
          <w:szCs w:val="24"/>
        </w:rPr>
        <w:t>babkan oleh menurunnya kinerja pegawai</w:t>
      </w:r>
      <w:r w:rsidRPr="00955263">
        <w:rPr>
          <w:rFonts w:ascii="Times New Roman" w:hAnsi="Times New Roman"/>
          <w:sz w:val="24"/>
          <w:szCs w:val="24"/>
        </w:rPr>
        <w:t>. Terjadinya konflik</w:t>
      </w:r>
      <w:r>
        <w:rPr>
          <w:rFonts w:ascii="Times New Roman" w:hAnsi="Times New Roman"/>
          <w:sz w:val="24"/>
          <w:szCs w:val="24"/>
        </w:rPr>
        <w:t xml:space="preserve"> </w:t>
      </w:r>
      <w:r w:rsidRPr="00955263">
        <w:rPr>
          <w:rFonts w:ascii="Times New Roman" w:hAnsi="Times New Roman"/>
          <w:sz w:val="24"/>
          <w:szCs w:val="24"/>
        </w:rPr>
        <w:t>kerja berasal dari berbagai sebab di antaranya kesalahan komunikasi yang buruk,</w:t>
      </w:r>
      <w:r>
        <w:rPr>
          <w:rFonts w:ascii="Times New Roman" w:hAnsi="Times New Roman"/>
          <w:sz w:val="24"/>
          <w:szCs w:val="24"/>
        </w:rPr>
        <w:t xml:space="preserve"> </w:t>
      </w:r>
      <w:r w:rsidRPr="00955263">
        <w:rPr>
          <w:rFonts w:ascii="Times New Roman" w:hAnsi="Times New Roman"/>
          <w:sz w:val="24"/>
          <w:szCs w:val="24"/>
        </w:rPr>
        <w:t>kurang jelasnya struktur pekerjaan yang diberikan, masalah individu yang terjadi dalam diri maupun</w:t>
      </w:r>
      <w:r>
        <w:rPr>
          <w:rFonts w:ascii="Times New Roman" w:hAnsi="Times New Roman"/>
          <w:sz w:val="24"/>
          <w:szCs w:val="24"/>
        </w:rPr>
        <w:t xml:space="preserve"> </w:t>
      </w:r>
      <w:r w:rsidRPr="00955263">
        <w:rPr>
          <w:rFonts w:ascii="Times New Roman" w:hAnsi="Times New Roman"/>
          <w:sz w:val="24"/>
          <w:szCs w:val="24"/>
        </w:rPr>
        <w:t xml:space="preserve">kelompok. Tetapi, suatu </w:t>
      </w:r>
      <w:r>
        <w:rPr>
          <w:rFonts w:ascii="Times New Roman" w:hAnsi="Times New Roman"/>
          <w:sz w:val="24"/>
          <w:szCs w:val="24"/>
        </w:rPr>
        <w:t xml:space="preserve">instansi </w:t>
      </w:r>
      <w:r w:rsidRPr="00955263">
        <w:rPr>
          <w:rFonts w:ascii="Times New Roman" w:hAnsi="Times New Roman"/>
          <w:sz w:val="24"/>
          <w:szCs w:val="24"/>
        </w:rPr>
        <w:t>bisa mendapatkan keuntungan yang tinggi seperti terciptanya</w:t>
      </w:r>
      <w:r>
        <w:rPr>
          <w:rFonts w:ascii="Times New Roman" w:hAnsi="Times New Roman"/>
          <w:sz w:val="24"/>
          <w:szCs w:val="24"/>
        </w:rPr>
        <w:t xml:space="preserve"> </w:t>
      </w:r>
      <w:r w:rsidRPr="00955263">
        <w:rPr>
          <w:rFonts w:ascii="Times New Roman" w:hAnsi="Times New Roman"/>
          <w:sz w:val="24"/>
          <w:szCs w:val="24"/>
        </w:rPr>
        <w:t>persaingan yang sehat antar individu maupun kelompok jika konflik kerja dapat di atasi dengan baik</w:t>
      </w:r>
      <w:r>
        <w:rPr>
          <w:rFonts w:ascii="Times New Roman" w:hAnsi="Times New Roman"/>
          <w:sz w:val="24"/>
          <w:szCs w:val="24"/>
        </w:rPr>
        <w:t xml:space="preserve"> </w:t>
      </w:r>
      <w:r w:rsidRPr="00955263">
        <w:rPr>
          <w:rFonts w:ascii="Times New Roman" w:hAnsi="Times New Roman"/>
          <w:sz w:val="24"/>
          <w:szCs w:val="24"/>
        </w:rPr>
        <w:t xml:space="preserve">dan benar. </w:t>
      </w:r>
      <w:r w:rsidRPr="0009729A">
        <w:rPr>
          <w:rFonts w:ascii="Times New Roman" w:hAnsi="Times New Roman"/>
          <w:sz w:val="24"/>
          <w:szCs w:val="24"/>
        </w:rPr>
        <w:t xml:space="preserve">Hasil penelitian yang dilakukan oleh </w:t>
      </w:r>
      <w:r>
        <w:rPr>
          <w:rFonts w:ascii="Times New Roman" w:hAnsi="Times New Roman"/>
          <w:sz w:val="24"/>
          <w:szCs w:val="24"/>
        </w:rPr>
        <w:t xml:space="preserve">Radhiana, </w:t>
      </w:r>
      <w:r w:rsidRPr="009E11B7">
        <w:rPr>
          <w:rFonts w:ascii="Times New Roman" w:hAnsi="Times New Roman"/>
          <w:i/>
          <w:sz w:val="24"/>
          <w:szCs w:val="24"/>
        </w:rPr>
        <w:t>et al</w:t>
      </w:r>
      <w:r>
        <w:rPr>
          <w:rFonts w:ascii="Times New Roman" w:hAnsi="Times New Roman"/>
          <w:sz w:val="24"/>
          <w:szCs w:val="24"/>
        </w:rPr>
        <w:t>,.</w:t>
      </w:r>
      <w:r w:rsidRPr="006D7B19">
        <w:rPr>
          <w:rFonts w:ascii="Times New Roman" w:hAnsi="Times New Roman"/>
          <w:sz w:val="24"/>
          <w:szCs w:val="24"/>
        </w:rPr>
        <w:t xml:space="preserve"> (2022)</w:t>
      </w:r>
      <w:r>
        <w:rPr>
          <w:rFonts w:ascii="Times New Roman" w:hAnsi="Times New Roman"/>
          <w:sz w:val="24"/>
          <w:szCs w:val="24"/>
        </w:rPr>
        <w:t xml:space="preserve"> </w:t>
      </w:r>
      <w:r w:rsidRPr="0009729A">
        <w:rPr>
          <w:rFonts w:ascii="Times New Roman" w:hAnsi="Times New Roman"/>
          <w:sz w:val="24"/>
          <w:szCs w:val="24"/>
        </w:rPr>
        <w:t xml:space="preserve">bahwa </w:t>
      </w:r>
      <w:r>
        <w:rPr>
          <w:rFonts w:ascii="Times New Roman" w:hAnsi="Times New Roman"/>
          <w:sz w:val="24"/>
          <w:szCs w:val="24"/>
        </w:rPr>
        <w:t>konflik kerja</w:t>
      </w:r>
      <w:r w:rsidRPr="0009729A">
        <w:rPr>
          <w:rFonts w:ascii="Times New Roman" w:hAnsi="Times New Roman"/>
          <w:sz w:val="24"/>
          <w:szCs w:val="24"/>
          <w:lang w:val="de-LU"/>
        </w:rPr>
        <w:t xml:space="preserve"> </w:t>
      </w:r>
      <w:r w:rsidRPr="0009729A">
        <w:rPr>
          <w:rFonts w:ascii="Times New Roman" w:hAnsi="Times New Roman"/>
          <w:sz w:val="24"/>
          <w:szCs w:val="24"/>
        </w:rPr>
        <w:t xml:space="preserve">berpengaruh terhadap </w:t>
      </w:r>
      <w:r>
        <w:rPr>
          <w:rFonts w:ascii="Times New Roman" w:hAnsi="Times New Roman"/>
          <w:sz w:val="24"/>
          <w:szCs w:val="24"/>
        </w:rPr>
        <w:t>kinerja pegawai.</w:t>
      </w:r>
    </w:p>
    <w:p w:rsidR="00BB4DDB" w:rsidRPr="007A1109" w:rsidRDefault="00BB4DDB" w:rsidP="00BB4DDB">
      <w:pPr>
        <w:spacing w:after="0" w:line="240" w:lineRule="auto"/>
        <w:ind w:firstLine="630"/>
        <w:jc w:val="both"/>
        <w:rPr>
          <w:rFonts w:ascii="Times New Roman" w:hAnsi="Times New Roman"/>
          <w:sz w:val="24"/>
          <w:szCs w:val="24"/>
        </w:rPr>
      </w:pPr>
      <w:r>
        <w:rPr>
          <w:rFonts w:ascii="Times New Roman" w:hAnsi="Times New Roman"/>
          <w:sz w:val="24"/>
          <w:szCs w:val="24"/>
        </w:rPr>
        <w:t xml:space="preserve">Motivasi kerja dan </w:t>
      </w:r>
      <w:r w:rsidRPr="006128F4">
        <w:rPr>
          <w:rFonts w:ascii="Times New Roman" w:hAnsi="Times New Roman"/>
          <w:sz w:val="24"/>
          <w:szCs w:val="24"/>
        </w:rPr>
        <w:t xml:space="preserve">kinerja </w:t>
      </w:r>
      <w:r>
        <w:rPr>
          <w:rFonts w:ascii="Times New Roman" w:hAnsi="Times New Roman"/>
          <w:sz w:val="24"/>
          <w:szCs w:val="24"/>
        </w:rPr>
        <w:t>pegawai</w:t>
      </w:r>
      <w:r w:rsidRPr="006128F4">
        <w:rPr>
          <w:rFonts w:ascii="Times New Roman" w:hAnsi="Times New Roman"/>
          <w:sz w:val="24"/>
          <w:szCs w:val="24"/>
        </w:rPr>
        <w:t xml:space="preserve"> sangat berpengaruh bagi organisasi </w:t>
      </w:r>
      <w:r>
        <w:rPr>
          <w:rFonts w:ascii="Times New Roman" w:hAnsi="Times New Roman"/>
          <w:sz w:val="24"/>
          <w:szCs w:val="24"/>
        </w:rPr>
        <w:t xml:space="preserve">dalam pencapaian tujuan mereka. </w:t>
      </w:r>
      <w:r w:rsidRPr="00400191">
        <w:rPr>
          <w:rFonts w:ascii="Times New Roman" w:hAnsi="Times New Roman"/>
          <w:sz w:val="24"/>
          <w:szCs w:val="24"/>
        </w:rPr>
        <w:t xml:space="preserve">Hal tersebut selaras dengan penelitian oleh Harahap </w:t>
      </w:r>
      <w:r>
        <w:rPr>
          <w:rFonts w:ascii="Times New Roman" w:hAnsi="Times New Roman"/>
          <w:sz w:val="24"/>
          <w:szCs w:val="24"/>
        </w:rPr>
        <w:t xml:space="preserve">dan </w:t>
      </w:r>
      <w:r w:rsidRPr="00400191">
        <w:rPr>
          <w:rFonts w:ascii="Times New Roman" w:hAnsi="Times New Roman"/>
          <w:sz w:val="24"/>
          <w:szCs w:val="24"/>
        </w:rPr>
        <w:t>Tirtayasa (2020) yang menyatakan motivasi kerja merupakan faktor yang mendukung dalam memertahankan kinerja karyawan di perusahaan. Karena,</w:t>
      </w:r>
      <w:r>
        <w:rPr>
          <w:rFonts w:ascii="Times New Roman" w:hAnsi="Times New Roman"/>
          <w:sz w:val="24"/>
          <w:szCs w:val="24"/>
        </w:rPr>
        <w:t xml:space="preserve"> </w:t>
      </w:r>
      <w:r w:rsidRPr="00400191">
        <w:rPr>
          <w:rFonts w:ascii="Times New Roman" w:hAnsi="Times New Roman"/>
          <w:sz w:val="24"/>
          <w:szCs w:val="24"/>
        </w:rPr>
        <w:t xml:space="preserve">dengan memiliki motivasi kerja yg tinggi maka kinerja </w:t>
      </w:r>
      <w:r>
        <w:rPr>
          <w:rFonts w:ascii="Times New Roman" w:hAnsi="Times New Roman"/>
          <w:sz w:val="24"/>
          <w:szCs w:val="24"/>
        </w:rPr>
        <w:t>pegawai juga akan semakin tinggi</w:t>
      </w:r>
      <w:r w:rsidRPr="00400191">
        <w:rPr>
          <w:rFonts w:ascii="Times New Roman" w:hAnsi="Times New Roman"/>
          <w:sz w:val="24"/>
          <w:szCs w:val="24"/>
        </w:rPr>
        <w:t xml:space="preserve">. </w:t>
      </w:r>
      <w:r>
        <w:rPr>
          <w:rFonts w:ascii="Times New Roman" w:hAnsi="Times New Roman"/>
          <w:sz w:val="24"/>
          <w:szCs w:val="24"/>
        </w:rPr>
        <w:t>H</w:t>
      </w:r>
      <w:r w:rsidRPr="0009729A">
        <w:rPr>
          <w:rFonts w:ascii="Times New Roman" w:hAnsi="Times New Roman"/>
          <w:sz w:val="24"/>
          <w:szCs w:val="24"/>
        </w:rPr>
        <w:t>al ini sejalan dengan penelitian yang dilakukan oleh</w:t>
      </w:r>
      <w:r>
        <w:rPr>
          <w:rFonts w:ascii="Times New Roman" w:hAnsi="Times New Roman"/>
          <w:sz w:val="24"/>
          <w:szCs w:val="24"/>
        </w:rPr>
        <w:t xml:space="preserve"> Gunawan</w:t>
      </w:r>
      <w:r w:rsidRPr="009F4A32">
        <w:rPr>
          <w:rFonts w:ascii="Times New Roman" w:hAnsi="Times New Roman"/>
          <w:sz w:val="24"/>
          <w:szCs w:val="24"/>
          <w:lang w:val="sv-SE"/>
        </w:rPr>
        <w:t xml:space="preserve"> (201</w:t>
      </w:r>
      <w:r>
        <w:rPr>
          <w:rFonts w:ascii="Times New Roman" w:hAnsi="Times New Roman"/>
          <w:sz w:val="24"/>
          <w:szCs w:val="24"/>
        </w:rPr>
        <w:t>7</w:t>
      </w:r>
      <w:r w:rsidRPr="009F4A32">
        <w:rPr>
          <w:rFonts w:ascii="Times New Roman" w:hAnsi="Times New Roman"/>
          <w:sz w:val="24"/>
          <w:szCs w:val="24"/>
          <w:lang w:val="sv-SE"/>
        </w:rPr>
        <w:t xml:space="preserve">), </w:t>
      </w:r>
      <w:r>
        <w:rPr>
          <w:rFonts w:ascii="Times New Roman" w:hAnsi="Times New Roman"/>
          <w:sz w:val="24"/>
          <w:szCs w:val="24"/>
        </w:rPr>
        <w:t xml:space="preserve">Zulfan dan Maijati (2018) dan Sari, </w:t>
      </w:r>
      <w:r w:rsidRPr="009E11B7">
        <w:rPr>
          <w:rFonts w:ascii="Times New Roman" w:hAnsi="Times New Roman"/>
          <w:i/>
          <w:sz w:val="24"/>
          <w:szCs w:val="24"/>
        </w:rPr>
        <w:t>et al</w:t>
      </w:r>
      <w:r>
        <w:rPr>
          <w:rFonts w:ascii="Times New Roman" w:hAnsi="Times New Roman"/>
          <w:sz w:val="24"/>
          <w:szCs w:val="24"/>
        </w:rPr>
        <w:t>,.</w:t>
      </w:r>
      <w:r w:rsidRPr="006D7B19">
        <w:rPr>
          <w:rFonts w:ascii="Times New Roman" w:hAnsi="Times New Roman"/>
          <w:sz w:val="24"/>
          <w:szCs w:val="24"/>
        </w:rPr>
        <w:t xml:space="preserve"> (2019) </w:t>
      </w:r>
      <w:r>
        <w:rPr>
          <w:rFonts w:ascii="Times New Roman" w:hAnsi="Times New Roman"/>
          <w:sz w:val="24"/>
          <w:szCs w:val="24"/>
        </w:rPr>
        <w:t>motivasi keja</w:t>
      </w:r>
      <w:r w:rsidRPr="009F4A32">
        <w:rPr>
          <w:rFonts w:ascii="Times New Roman" w:hAnsi="Times New Roman"/>
          <w:sz w:val="24"/>
          <w:szCs w:val="24"/>
          <w:lang w:val="sv-SE"/>
        </w:rPr>
        <w:t xml:space="preserve"> berpengaruh terhadap </w:t>
      </w:r>
      <w:r w:rsidRPr="009F4A32">
        <w:rPr>
          <w:rFonts w:ascii="Times New Roman" w:hAnsi="Times New Roman"/>
          <w:sz w:val="24"/>
          <w:szCs w:val="24"/>
        </w:rPr>
        <w:t>kinerja pegawai.</w:t>
      </w:r>
    </w:p>
    <w:p w:rsidR="00BB4DDB" w:rsidRDefault="00BB4DDB" w:rsidP="00BB4DDB">
      <w:pPr>
        <w:spacing w:after="0" w:line="240" w:lineRule="auto"/>
        <w:ind w:firstLine="540"/>
        <w:jc w:val="both"/>
        <w:rPr>
          <w:rFonts w:ascii="Times New Roman" w:hAnsi="Times New Roman" w:cs="Times New Roman"/>
          <w:sz w:val="24"/>
          <w:szCs w:val="24"/>
        </w:rPr>
      </w:pPr>
      <w:r w:rsidRPr="001B25B5">
        <w:rPr>
          <w:rFonts w:ascii="Times New Roman" w:hAnsi="Times New Roman" w:cs="Times New Roman"/>
          <w:sz w:val="24"/>
          <w:szCs w:val="24"/>
        </w:rPr>
        <w:t xml:space="preserve">Berdasarkan uraian teoritis dan hasil penelitian sebelumnya maka dibuatlah kerangka </w:t>
      </w:r>
      <w:r>
        <w:rPr>
          <w:rFonts w:ascii="Times New Roman" w:hAnsi="Times New Roman" w:cs="Times New Roman"/>
          <w:sz w:val="24"/>
          <w:szCs w:val="24"/>
        </w:rPr>
        <w:t xml:space="preserve">penelitian seperti pada Gambar </w:t>
      </w:r>
      <w:r>
        <w:rPr>
          <w:rFonts w:ascii="Times New Roman" w:hAnsi="Times New Roman" w:cs="Times New Roman"/>
          <w:sz w:val="24"/>
          <w:szCs w:val="24"/>
          <w:lang w:val="en-US"/>
        </w:rPr>
        <w:t>1</w:t>
      </w:r>
      <w:r w:rsidRPr="001B25B5">
        <w:rPr>
          <w:rFonts w:ascii="Times New Roman" w:hAnsi="Times New Roman" w:cs="Times New Roman"/>
          <w:sz w:val="24"/>
          <w:szCs w:val="24"/>
        </w:rPr>
        <w:t>.1.</w:t>
      </w:r>
    </w:p>
    <w:p w:rsidR="00BB4DDB" w:rsidRPr="00397EFE" w:rsidRDefault="00BB4DDB" w:rsidP="00BB4DDB">
      <w:pPr>
        <w:spacing w:after="0" w:line="240" w:lineRule="auto"/>
        <w:jc w:val="both"/>
        <w:rPr>
          <w:rFonts w:ascii="Times New Roman" w:hAnsi="Times New Roman"/>
          <w:sz w:val="24"/>
          <w:szCs w:val="24"/>
        </w:rPr>
      </w:pPr>
    </w:p>
    <w:p w:rsidR="00BB4DDB" w:rsidRDefault="00BB4DDB" w:rsidP="00BB4DDB">
      <w:pPr>
        <w:spacing w:after="0" w:line="240" w:lineRule="auto"/>
        <w:ind w:firstLine="720"/>
        <w:jc w:val="both"/>
        <w:rPr>
          <w:rFonts w:ascii="Times New Roman" w:hAnsi="Times New Roman"/>
          <w:sz w:val="24"/>
          <w:szCs w:val="24"/>
        </w:rPr>
      </w:pPr>
      <w:r w:rsidRPr="0009729A">
        <w:rPr>
          <w:rFonts w:ascii="Times New Roman" w:hAnsi="Times New Roman"/>
          <w:b/>
          <w:noProof/>
          <w:sz w:val="24"/>
          <w:szCs w:val="24"/>
          <w:lang w:eastAsia="id-ID"/>
        </w:rPr>
        <w:lastRenderedPageBreak/>
        <mc:AlternateContent>
          <mc:Choice Requires="wps">
            <w:drawing>
              <wp:anchor distT="0" distB="0" distL="114300" distR="114300" simplePos="0" relativeHeight="251672576" behindDoc="0" locked="0" layoutInCell="1" allowOverlap="1" wp14:anchorId="68331976" wp14:editId="0B64A461">
                <wp:simplePos x="0" y="0"/>
                <wp:positionH relativeFrom="column">
                  <wp:posOffset>271435</wp:posOffset>
                </wp:positionH>
                <wp:positionV relativeFrom="paragraph">
                  <wp:posOffset>1500</wp:posOffset>
                </wp:positionV>
                <wp:extent cx="1614170" cy="534670"/>
                <wp:effectExtent l="0" t="0" r="2413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534670"/>
                        </a:xfrm>
                        <a:prstGeom prst="rect">
                          <a:avLst/>
                        </a:prstGeom>
                        <a:solidFill>
                          <a:srgbClr val="FFFFFF"/>
                        </a:solidFill>
                        <a:ln w="19050">
                          <a:solidFill>
                            <a:srgbClr val="000000"/>
                          </a:solidFill>
                          <a:miter lim="800000"/>
                          <a:headEnd/>
                          <a:tailEnd/>
                        </a:ln>
                      </wps:spPr>
                      <wps:txbx>
                        <w:txbxContent>
                          <w:p w:rsidR="00BB4DDB" w:rsidRPr="00E150BA"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Kemampuan Kerja</w:t>
                            </w: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21.35pt;margin-top:.1pt;width:127.1pt;height:4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" strokeweight="1.5pt">
                <v:textbox>
                  <w:txbxContent>
                    <w:p w:rsidR="00BB4DDB" w:rsidRPr="00E150BA"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Kemampuan Kerja</w:t>
                      </w: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w:t>
                      </w:r>
                    </w:p>
                  </w:txbxContent>
                </v:textbox>
              </v:rect>
            </w:pict>
          </mc:Fallback>
        </mc:AlternateContent>
      </w:r>
    </w:p>
    <w:p w:rsidR="00BB4DDB" w:rsidRDefault="00BB4DDB" w:rsidP="00BB4DDB">
      <w:pPr>
        <w:spacing w:after="0" w:line="240" w:lineRule="auto"/>
        <w:ind w:firstLine="720"/>
        <w:jc w:val="both"/>
        <w:rPr>
          <w:rFonts w:ascii="Times New Roman" w:hAnsi="Times New Roman"/>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69504" behindDoc="0" locked="0" layoutInCell="1" allowOverlap="1" wp14:anchorId="2F02CEEB" wp14:editId="19C8D142">
                <wp:simplePos x="0" y="0"/>
                <wp:positionH relativeFrom="column">
                  <wp:posOffset>13335</wp:posOffset>
                </wp:positionH>
                <wp:positionV relativeFrom="paragraph">
                  <wp:posOffset>96520</wp:posOffset>
                </wp:positionV>
                <wp:extent cx="10795" cy="1949450"/>
                <wp:effectExtent l="0" t="0" r="27305" b="12700"/>
                <wp:wrapNone/>
                <wp:docPr id="22" name="Straight Connector 22"/>
                <wp:cNvGraphicFramePr/>
                <a:graphic xmlns:a="http://schemas.openxmlformats.org/drawingml/2006/main">
                  <a:graphicData uri="http://schemas.microsoft.com/office/word/2010/wordprocessingShape">
                    <wps:wsp>
                      <wps:cNvCnPr/>
                      <wps:spPr>
                        <a:xfrm>
                          <a:off x="0" y="0"/>
                          <a:ext cx="10795" cy="1949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6pt" to="1.9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" strokecolor="black [3040]" strokeweight="1pt"/>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62336" behindDoc="0" locked="0" layoutInCell="1" allowOverlap="1" wp14:anchorId="48109A2E" wp14:editId="3FF7C24F">
                <wp:simplePos x="0" y="0"/>
                <wp:positionH relativeFrom="column">
                  <wp:posOffset>1886914</wp:posOffset>
                </wp:positionH>
                <wp:positionV relativeFrom="paragraph">
                  <wp:posOffset>97033</wp:posOffset>
                </wp:positionV>
                <wp:extent cx="1751108" cy="760163"/>
                <wp:effectExtent l="0" t="0" r="78105"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108" cy="7601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8.6pt;margin-top:7.65pt;width:137.9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">
                <v:stroke endarrow="block"/>
              </v:shape>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67456" behindDoc="0" locked="0" layoutInCell="1" allowOverlap="1" wp14:anchorId="1EE6243F" wp14:editId="7E094CAA">
                <wp:simplePos x="0" y="0"/>
                <wp:positionH relativeFrom="column">
                  <wp:posOffset>13335</wp:posOffset>
                </wp:positionH>
                <wp:positionV relativeFrom="paragraph">
                  <wp:posOffset>98425</wp:posOffset>
                </wp:positionV>
                <wp:extent cx="241935" cy="0"/>
                <wp:effectExtent l="0" t="76200" r="2476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05pt;margin-top:7.75pt;width:19.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">
                <v:stroke endarrow="block"/>
              </v:shape>
            </w:pict>
          </mc:Fallback>
        </mc:AlternateContent>
      </w:r>
    </w:p>
    <w:p w:rsidR="00BB4DDB" w:rsidRDefault="00BB4DDB" w:rsidP="00BB4DDB">
      <w:pPr>
        <w:spacing w:after="0" w:line="240" w:lineRule="auto"/>
        <w:ind w:firstLine="720"/>
        <w:jc w:val="both"/>
        <w:rPr>
          <w:rFonts w:ascii="Times New Roman" w:hAnsi="Times New Roman"/>
          <w:sz w:val="24"/>
          <w:szCs w:val="24"/>
        </w:rPr>
      </w:pPr>
    </w:p>
    <w:p w:rsidR="00BB4DDB" w:rsidRDefault="00BB4DDB" w:rsidP="00BB4DDB">
      <w:pPr>
        <w:spacing w:after="0" w:line="240" w:lineRule="auto"/>
        <w:ind w:firstLine="720"/>
        <w:jc w:val="both"/>
        <w:rPr>
          <w:rFonts w:ascii="Times New Roman" w:hAnsi="Times New Roman"/>
          <w:sz w:val="24"/>
          <w:szCs w:val="24"/>
        </w:rPr>
      </w:pPr>
    </w:p>
    <w:p w:rsidR="00BB4DDB" w:rsidRPr="0009729A" w:rsidRDefault="00BB4DDB" w:rsidP="00BB4DDB">
      <w:pPr>
        <w:spacing w:after="0" w:line="240" w:lineRule="auto"/>
        <w:ind w:firstLine="720"/>
        <w:jc w:val="both"/>
        <w:rPr>
          <w:rFonts w:ascii="Times New Roman" w:hAnsi="Times New Roman"/>
          <w:sz w:val="24"/>
          <w:szCs w:val="24"/>
        </w:rPr>
      </w:pPr>
      <w:r w:rsidRPr="0009729A">
        <w:rPr>
          <w:rFonts w:ascii="Times New Roman" w:hAnsi="Times New Roman"/>
          <w:b/>
          <w:noProof/>
          <w:sz w:val="24"/>
          <w:szCs w:val="24"/>
          <w:lang w:eastAsia="id-ID"/>
        </w:rPr>
        <mc:AlternateContent>
          <mc:Choice Requires="wps">
            <w:drawing>
              <wp:anchor distT="0" distB="0" distL="114300" distR="114300" simplePos="0" relativeHeight="251665408" behindDoc="0" locked="0" layoutInCell="1" allowOverlap="1" wp14:anchorId="45CF1669" wp14:editId="349B8F57">
                <wp:simplePos x="0" y="0"/>
                <wp:positionH relativeFrom="column">
                  <wp:posOffset>3644265</wp:posOffset>
                </wp:positionH>
                <wp:positionV relativeFrom="paragraph">
                  <wp:posOffset>97155</wp:posOffset>
                </wp:positionV>
                <wp:extent cx="1390650" cy="4667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66725"/>
                        </a:xfrm>
                        <a:prstGeom prst="rect">
                          <a:avLst/>
                        </a:prstGeom>
                        <a:solidFill>
                          <a:srgbClr val="FFFFFF"/>
                        </a:solidFill>
                        <a:ln w="19050">
                          <a:solidFill>
                            <a:srgbClr val="000000"/>
                          </a:solidFill>
                          <a:miter lim="800000"/>
                          <a:headEnd/>
                          <a:tailEnd/>
                        </a:ln>
                      </wps:spPr>
                      <wps:txbx>
                        <w:txbxContent>
                          <w:p w:rsidR="00BB4DDB" w:rsidRPr="003006B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Kinerja Pegawai</w:t>
                            </w:r>
                          </w:p>
                          <w:p w:rsidR="00BB4DDB" w:rsidRPr="00E150BA"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286.95pt;margin-top:7.65pt;width:109.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" strokeweight="1.5pt">
                <v:textbox>
                  <w:txbxContent>
                    <w:p w:rsidR="00BB4DDB" w:rsidRPr="003006B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Kinerja Pegawai</w:t>
                      </w:r>
                    </w:p>
                    <w:p w:rsidR="00BB4DDB" w:rsidRPr="00E150BA"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(Y)</w:t>
                      </w:r>
                    </w:p>
                  </w:txbxContent>
                </v:textbox>
              </v:rect>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63360" behindDoc="0" locked="0" layoutInCell="1" allowOverlap="1" wp14:anchorId="4ED6C43D" wp14:editId="20332484">
                <wp:simplePos x="0" y="0"/>
                <wp:positionH relativeFrom="column">
                  <wp:posOffset>269875</wp:posOffset>
                </wp:positionH>
                <wp:positionV relativeFrom="paragraph">
                  <wp:posOffset>97790</wp:posOffset>
                </wp:positionV>
                <wp:extent cx="1613535" cy="514350"/>
                <wp:effectExtent l="0" t="0" r="2476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rect">
                          <a:avLst/>
                        </a:prstGeom>
                        <a:solidFill>
                          <a:srgbClr val="FFFFFF"/>
                        </a:solidFill>
                        <a:ln w="19050">
                          <a:solidFill>
                            <a:srgbClr val="000000"/>
                          </a:solidFill>
                          <a:miter lim="800000"/>
                          <a:headEnd/>
                          <a:tailEnd/>
                        </a:ln>
                      </wps:spPr>
                      <wps:txbx>
                        <w:txbxContent>
                          <w:p w:rsidR="00BB4DD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Konflik Kerja</w:t>
                            </w:r>
                          </w:p>
                          <w:p w:rsidR="00BB4DDB" w:rsidRPr="00E150BA" w:rsidRDefault="00BB4DDB" w:rsidP="00BB4DDB">
                            <w:pPr>
                              <w:spacing w:after="0" w:line="240" w:lineRule="auto"/>
                              <w:jc w:val="center"/>
                              <w:rPr>
                                <w:rFonts w:ascii="Times New Roman" w:hAnsi="Times New Roman"/>
                                <w:sz w:val="24"/>
                                <w:szCs w:val="24"/>
                              </w:rPr>
                            </w:pPr>
                            <w:r w:rsidRPr="00F06018">
                              <w:rPr>
                                <w:rFonts w:ascii="Times New Roman" w:hAnsi="Times New Roman"/>
                                <w:sz w:val="24"/>
                                <w:szCs w:val="24"/>
                              </w:rPr>
                              <w:t xml:space="preserve"> </w:t>
                            </w:r>
                            <w:r w:rsidRPr="00E150BA">
                              <w:rPr>
                                <w:rFonts w:ascii="Times New Roman" w:hAnsi="Times New Roman"/>
                                <w:sz w:val="24"/>
                                <w:szCs w:val="24"/>
                              </w:rPr>
                              <w:t>(X</w:t>
                            </w:r>
                            <w:r>
                              <w:rPr>
                                <w:rFonts w:ascii="Times New Roman" w:hAnsi="Times New Roman"/>
                                <w:sz w:val="24"/>
                                <w:szCs w:val="24"/>
                                <w:vertAlign w:val="subscript"/>
                              </w:rPr>
                              <w:t>2</w:t>
                            </w:r>
                            <w:r w:rsidRPr="00E150BA">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21.25pt;margin-top:7.7pt;width:127.0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" strokeweight="1.5pt">
                <v:textbox>
                  <w:txbxContent>
                    <w:p w:rsidR="00BB4DD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Konflik Kerja</w:t>
                      </w:r>
                    </w:p>
                    <w:p w:rsidR="00BB4DDB" w:rsidRPr="00E150BA" w:rsidRDefault="00BB4DDB" w:rsidP="00BB4DDB">
                      <w:pPr>
                        <w:spacing w:after="0" w:line="240" w:lineRule="auto"/>
                        <w:jc w:val="center"/>
                        <w:rPr>
                          <w:rFonts w:ascii="Times New Roman" w:hAnsi="Times New Roman"/>
                          <w:sz w:val="24"/>
                          <w:szCs w:val="24"/>
                        </w:rPr>
                      </w:pPr>
                      <w:r w:rsidRPr="00F06018">
                        <w:rPr>
                          <w:rFonts w:ascii="Times New Roman" w:hAnsi="Times New Roman"/>
                          <w:sz w:val="24"/>
                          <w:szCs w:val="24"/>
                        </w:rPr>
                        <w:t xml:space="preserve"> </w:t>
                      </w:r>
                      <w:r w:rsidRPr="00E150BA">
                        <w:rPr>
                          <w:rFonts w:ascii="Times New Roman" w:hAnsi="Times New Roman"/>
                          <w:sz w:val="24"/>
                          <w:szCs w:val="24"/>
                        </w:rPr>
                        <w:t>(X</w:t>
                      </w:r>
                      <w:r>
                        <w:rPr>
                          <w:rFonts w:ascii="Times New Roman" w:hAnsi="Times New Roman"/>
                          <w:sz w:val="24"/>
                          <w:szCs w:val="24"/>
                          <w:vertAlign w:val="subscript"/>
                        </w:rPr>
                        <w:t>2</w:t>
                      </w:r>
                      <w:r w:rsidRPr="00E150BA">
                        <w:rPr>
                          <w:rFonts w:ascii="Times New Roman" w:hAnsi="Times New Roman"/>
                          <w:sz w:val="24"/>
                          <w:szCs w:val="24"/>
                        </w:rPr>
                        <w:t>)</w:t>
                      </w:r>
                    </w:p>
                  </w:txbxContent>
                </v:textbox>
              </v:rect>
            </w:pict>
          </mc:Fallback>
        </mc:AlternateContent>
      </w:r>
    </w:p>
    <w:p w:rsidR="00BB4DDB" w:rsidRPr="0009729A" w:rsidRDefault="00BB4DDB" w:rsidP="00BB4DDB">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lang w:eastAsia="id-ID"/>
        </w:rPr>
        <mc:AlternateContent>
          <mc:Choice Requires="wps">
            <w:drawing>
              <wp:anchor distT="0" distB="0" distL="114300" distR="114300" simplePos="0" relativeHeight="251664384" behindDoc="0" locked="0" layoutInCell="1" allowOverlap="1" wp14:anchorId="650C92F3" wp14:editId="2E6E5A8E">
                <wp:simplePos x="0" y="0"/>
                <wp:positionH relativeFrom="column">
                  <wp:posOffset>1875790</wp:posOffset>
                </wp:positionH>
                <wp:positionV relativeFrom="paragraph">
                  <wp:posOffset>144780</wp:posOffset>
                </wp:positionV>
                <wp:extent cx="1761490" cy="770255"/>
                <wp:effectExtent l="0" t="38100" r="48260" b="298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1490" cy="770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47.7pt;margin-top:11.4pt;width:138.7pt;height:60.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">
                <v:stroke endarrow="block"/>
              </v:shape>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74624" behindDoc="0" locked="0" layoutInCell="1" allowOverlap="1" wp14:anchorId="5A94D11A" wp14:editId="1A26B248">
                <wp:simplePos x="0" y="0"/>
                <wp:positionH relativeFrom="column">
                  <wp:posOffset>1886585</wp:posOffset>
                </wp:positionH>
                <wp:positionV relativeFrom="paragraph">
                  <wp:posOffset>152400</wp:posOffset>
                </wp:positionV>
                <wp:extent cx="1762125" cy="0"/>
                <wp:effectExtent l="0" t="76200" r="28575"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48.55pt;margin-top:12pt;width:138.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">
                <v:stroke endarrow="block"/>
              </v:shape>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68480" behindDoc="0" locked="0" layoutInCell="1" allowOverlap="1" wp14:anchorId="599233D8" wp14:editId="58DBCE71">
                <wp:simplePos x="0" y="0"/>
                <wp:positionH relativeFrom="column">
                  <wp:posOffset>635</wp:posOffset>
                </wp:positionH>
                <wp:positionV relativeFrom="paragraph">
                  <wp:posOffset>175895</wp:posOffset>
                </wp:positionV>
                <wp:extent cx="241935" cy="0"/>
                <wp:effectExtent l="0" t="76200" r="2476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05pt;margin-top:13.85pt;width:19.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">
                <v:stroke endarrow="block"/>
              </v:shape>
            </w:pict>
          </mc:Fallback>
        </mc:AlternateContent>
      </w:r>
    </w:p>
    <w:p w:rsidR="00BB4DDB" w:rsidRDefault="00BB4DDB" w:rsidP="00BB4DDB">
      <w:pPr>
        <w:tabs>
          <w:tab w:val="left" w:pos="0"/>
        </w:tabs>
        <w:spacing w:after="0" w:line="240" w:lineRule="auto"/>
        <w:rPr>
          <w:rFonts w:ascii="Times New Roman" w:hAnsi="Times New Roman"/>
          <w:b/>
          <w:sz w:val="24"/>
          <w:szCs w:val="24"/>
        </w:rPr>
      </w:pPr>
    </w:p>
    <w:p w:rsidR="00BB4DDB" w:rsidRPr="0009729A" w:rsidRDefault="00BB4DDB" w:rsidP="00BB4DDB">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lang w:eastAsia="id-ID"/>
        </w:rPr>
        <mc:AlternateContent>
          <mc:Choice Requires="wps">
            <w:drawing>
              <wp:anchor distT="0" distB="0" distL="114300" distR="114300" simplePos="0" relativeHeight="251671552" behindDoc="0" locked="0" layoutInCell="1" allowOverlap="1" wp14:anchorId="038BB140" wp14:editId="211BA2D1">
                <wp:simplePos x="0" y="0"/>
                <wp:positionH relativeFrom="column">
                  <wp:posOffset>4365625</wp:posOffset>
                </wp:positionH>
                <wp:positionV relativeFrom="paragraph">
                  <wp:posOffset>101600</wp:posOffset>
                </wp:positionV>
                <wp:extent cx="0" cy="904240"/>
                <wp:effectExtent l="76200" t="38100" r="5715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4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43.75pt;margin-top:8pt;width:0;height:71.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">
                <v:stroke endarrow="block"/>
              </v:shape>
            </w:pict>
          </mc:Fallback>
        </mc:AlternateContent>
      </w:r>
      <w:r w:rsidRPr="0009729A">
        <w:rPr>
          <w:rFonts w:ascii="Times New Roman" w:hAnsi="Times New Roman"/>
          <w:b/>
          <w:noProof/>
          <w:sz w:val="24"/>
          <w:szCs w:val="24"/>
          <w:lang w:eastAsia="id-ID"/>
        </w:rPr>
        <mc:AlternateContent>
          <mc:Choice Requires="wps">
            <w:drawing>
              <wp:anchor distT="0" distB="0" distL="114300" distR="114300" simplePos="0" relativeHeight="251666432" behindDoc="0" locked="0" layoutInCell="1" allowOverlap="1" wp14:anchorId="3C41F91A" wp14:editId="49FE37BB">
                <wp:simplePos x="0" y="0"/>
                <wp:positionH relativeFrom="column">
                  <wp:posOffset>262255</wp:posOffset>
                </wp:positionH>
                <wp:positionV relativeFrom="paragraph">
                  <wp:posOffset>303530</wp:posOffset>
                </wp:positionV>
                <wp:extent cx="1614170" cy="534670"/>
                <wp:effectExtent l="0" t="0" r="2413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534670"/>
                        </a:xfrm>
                        <a:prstGeom prst="rect">
                          <a:avLst/>
                        </a:prstGeom>
                        <a:solidFill>
                          <a:srgbClr val="FFFFFF"/>
                        </a:solidFill>
                        <a:ln w="19050">
                          <a:solidFill>
                            <a:srgbClr val="000000"/>
                          </a:solidFill>
                          <a:miter lim="800000"/>
                          <a:headEnd/>
                          <a:tailEnd/>
                        </a:ln>
                      </wps:spPr>
                      <wps:txbx>
                        <w:txbxContent>
                          <w:p w:rsidR="00BB4DDB" w:rsidRPr="003006B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Motivasi Kerja</w:t>
                            </w:r>
                          </w:p>
                          <w:p w:rsidR="00BB4DDB" w:rsidRPr="00E150BA" w:rsidRDefault="00BB4DDB" w:rsidP="00BB4DDB">
                            <w:pPr>
                              <w:spacing w:after="0" w:line="240" w:lineRule="auto"/>
                              <w:jc w:val="center"/>
                              <w:rPr>
                                <w:rFonts w:ascii="Times New Roman" w:hAnsi="Times New Roman"/>
                                <w:sz w:val="24"/>
                                <w:szCs w:val="24"/>
                              </w:rPr>
                            </w:pP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20.65pt;margin-top:23.9pt;width:127.1pt;height: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" strokeweight="1.5pt">
                <v:textbox>
                  <w:txbxContent>
                    <w:p w:rsidR="00BB4DDB" w:rsidRPr="003006BB" w:rsidRDefault="00BB4DDB" w:rsidP="00BB4DDB">
                      <w:pPr>
                        <w:spacing w:after="0" w:line="240" w:lineRule="auto"/>
                        <w:jc w:val="center"/>
                        <w:rPr>
                          <w:rFonts w:ascii="Times New Roman" w:hAnsi="Times New Roman"/>
                          <w:sz w:val="24"/>
                          <w:szCs w:val="24"/>
                        </w:rPr>
                      </w:pPr>
                      <w:r>
                        <w:rPr>
                          <w:rFonts w:ascii="Times New Roman" w:hAnsi="Times New Roman"/>
                          <w:sz w:val="24"/>
                          <w:szCs w:val="24"/>
                        </w:rPr>
                        <w:t>Motivasi Kerja</w:t>
                      </w:r>
                    </w:p>
                    <w:p w:rsidR="00BB4DDB" w:rsidRPr="00E150BA" w:rsidRDefault="00BB4DDB" w:rsidP="00BB4DDB">
                      <w:pPr>
                        <w:spacing w:after="0" w:line="240" w:lineRule="auto"/>
                        <w:jc w:val="center"/>
                        <w:rPr>
                          <w:rFonts w:ascii="Times New Roman" w:hAnsi="Times New Roman"/>
                          <w:sz w:val="24"/>
                          <w:szCs w:val="24"/>
                        </w:rPr>
                      </w:pP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w:t>
                      </w:r>
                    </w:p>
                  </w:txbxContent>
                </v:textbox>
              </v:rect>
            </w:pict>
          </mc:Fallback>
        </mc:AlternateContent>
      </w:r>
    </w:p>
    <w:p w:rsidR="00BB4DDB" w:rsidRPr="0009729A" w:rsidRDefault="00BB4DDB" w:rsidP="00BB4DDB">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lang w:eastAsia="id-ID"/>
        </w:rPr>
        <mc:AlternateContent>
          <mc:Choice Requires="wps">
            <w:drawing>
              <wp:anchor distT="0" distB="0" distL="114300" distR="114300" simplePos="0" relativeHeight="251673600" behindDoc="0" locked="0" layoutInCell="1" allowOverlap="1" wp14:anchorId="38ACE03E" wp14:editId="5B238629">
                <wp:simplePos x="0" y="0"/>
                <wp:positionH relativeFrom="column">
                  <wp:posOffset>-1270</wp:posOffset>
                </wp:positionH>
                <wp:positionV relativeFrom="paragraph">
                  <wp:posOffset>211455</wp:posOffset>
                </wp:positionV>
                <wp:extent cx="241935" cy="0"/>
                <wp:effectExtent l="0" t="76200" r="2476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pt;margin-top:16.65pt;width:19.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">
                <v:stroke endarrow="block"/>
              </v:shape>
            </w:pict>
          </mc:Fallback>
        </mc:AlternateContent>
      </w:r>
    </w:p>
    <w:p w:rsidR="00BB4DDB" w:rsidRDefault="00BB4DDB" w:rsidP="00BB4DDB">
      <w:pPr>
        <w:tabs>
          <w:tab w:val="left" w:pos="0"/>
        </w:tabs>
        <w:spacing w:after="0" w:line="240" w:lineRule="auto"/>
        <w:rPr>
          <w:rFonts w:ascii="Times New Roman" w:hAnsi="Times New Roman"/>
          <w:b/>
          <w:sz w:val="24"/>
          <w:szCs w:val="24"/>
        </w:rPr>
      </w:pPr>
    </w:p>
    <w:p w:rsidR="00BB4DDB" w:rsidRDefault="00BB4DDB" w:rsidP="00BB4DDB">
      <w:pPr>
        <w:tabs>
          <w:tab w:val="left" w:pos="0"/>
        </w:tabs>
        <w:spacing w:after="0" w:line="240" w:lineRule="auto"/>
        <w:rPr>
          <w:rFonts w:ascii="Times New Roman" w:hAnsi="Times New Roman"/>
          <w:b/>
          <w:sz w:val="24"/>
          <w:szCs w:val="24"/>
        </w:rPr>
      </w:pPr>
    </w:p>
    <w:p w:rsidR="00BB4DDB" w:rsidRDefault="00BB4DDB" w:rsidP="00BB4DDB">
      <w:pPr>
        <w:tabs>
          <w:tab w:val="left" w:pos="0"/>
          <w:tab w:val="left" w:pos="4509"/>
        </w:tabs>
        <w:spacing w:after="0" w:line="240" w:lineRule="auto"/>
        <w:rPr>
          <w:rFonts w:ascii="Times New Roman" w:hAnsi="Times New Roman"/>
          <w:b/>
          <w:sz w:val="24"/>
          <w:szCs w:val="24"/>
        </w:rPr>
      </w:pPr>
      <w:r>
        <w:rPr>
          <w:rFonts w:ascii="Times New Roman" w:hAnsi="Times New Roman"/>
          <w:b/>
          <w:sz w:val="24"/>
          <w:szCs w:val="24"/>
        </w:rPr>
        <w:tab/>
      </w:r>
    </w:p>
    <w:p w:rsidR="00BB4DDB" w:rsidRDefault="00BB4DDB" w:rsidP="00BB4DDB">
      <w:pPr>
        <w:tabs>
          <w:tab w:val="left" w:pos="0"/>
        </w:tabs>
        <w:spacing w:after="0" w:line="240" w:lineRule="auto"/>
        <w:rPr>
          <w:rFonts w:ascii="Times New Roman" w:hAnsi="Times New Roman"/>
          <w:b/>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70528" behindDoc="0" locked="0" layoutInCell="1" allowOverlap="1" wp14:anchorId="7CDEB25A" wp14:editId="066D1046">
                <wp:simplePos x="0" y="0"/>
                <wp:positionH relativeFrom="column">
                  <wp:posOffset>13335</wp:posOffset>
                </wp:positionH>
                <wp:positionV relativeFrom="paragraph">
                  <wp:posOffset>130810</wp:posOffset>
                </wp:positionV>
                <wp:extent cx="4351655" cy="0"/>
                <wp:effectExtent l="0" t="0" r="10795" b="19050"/>
                <wp:wrapNone/>
                <wp:docPr id="25" name="Straight Connector 25"/>
                <wp:cNvGraphicFramePr/>
                <a:graphic xmlns:a="http://schemas.openxmlformats.org/drawingml/2006/main">
                  <a:graphicData uri="http://schemas.microsoft.com/office/word/2010/wordprocessingShape">
                    <wps:wsp>
                      <wps:cNvCnPr/>
                      <wps:spPr>
                        <a:xfrm flipV="1">
                          <a:off x="0" y="0"/>
                          <a:ext cx="4351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3pt" to="34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" strokecolor="black [3040]" strokeweight="1pt"/>
            </w:pict>
          </mc:Fallback>
        </mc:AlternateContent>
      </w:r>
    </w:p>
    <w:p w:rsidR="00BB4DDB" w:rsidRPr="001F54F3" w:rsidRDefault="00BB4DDB" w:rsidP="00BB4DDB">
      <w:pPr>
        <w:tabs>
          <w:tab w:val="left" w:pos="0"/>
        </w:tabs>
        <w:spacing w:after="0" w:line="240" w:lineRule="auto"/>
        <w:rPr>
          <w:rFonts w:ascii="Times New Roman" w:hAnsi="Times New Roman"/>
          <w:b/>
          <w:sz w:val="24"/>
          <w:szCs w:val="24"/>
        </w:rPr>
      </w:pPr>
    </w:p>
    <w:p w:rsidR="00BB4DDB" w:rsidRPr="00BE686C" w:rsidRDefault="00BB4DDB" w:rsidP="00BB4DDB">
      <w:pPr>
        <w:tabs>
          <w:tab w:val="left" w:pos="0"/>
        </w:tabs>
        <w:spacing w:after="0" w:line="480" w:lineRule="auto"/>
        <w:jc w:val="center"/>
        <w:rPr>
          <w:rFonts w:ascii="Times New Roman" w:hAnsi="Times New Roman"/>
          <w:b/>
          <w:sz w:val="24"/>
          <w:szCs w:val="24"/>
        </w:rPr>
      </w:pPr>
      <w:r w:rsidRPr="0009729A">
        <w:rPr>
          <w:rFonts w:ascii="Times New Roman" w:hAnsi="Times New Roman"/>
          <w:b/>
          <w:sz w:val="24"/>
          <w:szCs w:val="24"/>
        </w:rPr>
        <w:t xml:space="preserve">Gambar </w:t>
      </w:r>
      <w:r>
        <w:rPr>
          <w:rFonts w:ascii="Times New Roman" w:hAnsi="Times New Roman"/>
          <w:b/>
          <w:sz w:val="24"/>
          <w:szCs w:val="24"/>
        </w:rPr>
        <w:t>1.1</w:t>
      </w:r>
      <w:r w:rsidRPr="0009729A">
        <w:rPr>
          <w:rFonts w:ascii="Times New Roman" w:hAnsi="Times New Roman"/>
          <w:b/>
          <w:sz w:val="24"/>
          <w:szCs w:val="24"/>
        </w:rPr>
        <w:t xml:space="preserve"> Kerangka P</w:t>
      </w:r>
      <w:r>
        <w:rPr>
          <w:rFonts w:ascii="Times New Roman" w:hAnsi="Times New Roman"/>
          <w:b/>
          <w:sz w:val="24"/>
          <w:szCs w:val="24"/>
        </w:rPr>
        <w:t>enelitian</w:t>
      </w:r>
    </w:p>
    <w:p w:rsidR="00BB4DDB" w:rsidRDefault="00BB4DDB" w:rsidP="00BB4DDB">
      <w:pPr>
        <w:tabs>
          <w:tab w:val="left" w:pos="330"/>
          <w:tab w:val="left" w:pos="360"/>
          <w:tab w:val="left" w:pos="660"/>
          <w:tab w:val="left" w:pos="720"/>
          <w:tab w:val="left" w:pos="990"/>
          <w:tab w:val="left" w:pos="1080"/>
          <w:tab w:val="left" w:pos="1320"/>
          <w:tab w:val="left" w:pos="144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 xml:space="preserve">Berdasarkan </w:t>
      </w:r>
      <w:r>
        <w:rPr>
          <w:rFonts w:ascii="Times New Roman" w:hAnsi="Times New Roman" w:cs="Times New Roman"/>
          <w:sz w:val="24"/>
          <w:szCs w:val="24"/>
          <w:lang w:val="sv-SE"/>
        </w:rPr>
        <w:t xml:space="preserve">kerangka penelitian </w:t>
      </w:r>
      <w:r>
        <w:rPr>
          <w:rFonts w:ascii="Times New Roman" w:hAnsi="Times New Roman" w:cs="Times New Roman"/>
          <w:color w:val="000000"/>
          <w:sz w:val="24"/>
          <w:szCs w:val="24"/>
        </w:rPr>
        <w:t xml:space="preserve">maka dapat dirumuskan hipotesis penelitian sebagai berikut: </w:t>
      </w:r>
    </w:p>
    <w:p w:rsidR="00BB4DDB" w:rsidRPr="0009729A" w:rsidRDefault="00BB4DDB" w:rsidP="00BB4DDB">
      <w:pPr>
        <w:tabs>
          <w:tab w:val="left" w:pos="630"/>
        </w:tabs>
        <w:spacing w:after="0" w:line="240" w:lineRule="auto"/>
        <w:ind w:left="630" w:hanging="630"/>
        <w:jc w:val="both"/>
        <w:rPr>
          <w:rFonts w:ascii="Times New Roman" w:hAnsi="Times New Roman"/>
          <w:sz w:val="24"/>
          <w:szCs w:val="24"/>
        </w:rPr>
      </w:pPr>
      <w:r w:rsidRPr="0009729A">
        <w:rPr>
          <w:rFonts w:ascii="Times New Roman" w:hAnsi="Times New Roman"/>
          <w:sz w:val="24"/>
          <w:szCs w:val="24"/>
        </w:rPr>
        <w:t>H</w:t>
      </w:r>
      <w:r w:rsidRPr="0009729A">
        <w:rPr>
          <w:rFonts w:ascii="Times New Roman" w:hAnsi="Times New Roman"/>
          <w:sz w:val="24"/>
          <w:szCs w:val="24"/>
          <w:vertAlign w:val="subscript"/>
        </w:rPr>
        <w:t>1</w:t>
      </w:r>
      <w:r w:rsidRPr="0009729A">
        <w:rPr>
          <w:rFonts w:ascii="Times New Roman" w:hAnsi="Times New Roman"/>
          <w:sz w:val="24"/>
          <w:szCs w:val="24"/>
        </w:rPr>
        <w:t xml:space="preserve"> : </w:t>
      </w:r>
      <w:r w:rsidRPr="0009729A">
        <w:rPr>
          <w:rFonts w:ascii="Times New Roman" w:hAnsi="Times New Roman"/>
          <w:sz w:val="24"/>
          <w:szCs w:val="24"/>
        </w:rPr>
        <w:tab/>
      </w:r>
      <w:r w:rsidRPr="008B4A0C">
        <w:rPr>
          <w:rFonts w:ascii="Times New Roman" w:hAnsi="Times New Roman"/>
          <w:sz w:val="24"/>
          <w:szCs w:val="24"/>
        </w:rPr>
        <w:t>Diduga</w:t>
      </w:r>
      <w:r>
        <w:rPr>
          <w:rFonts w:ascii="Times New Roman" w:hAnsi="Times New Roman"/>
          <w:i/>
          <w:sz w:val="24"/>
          <w:szCs w:val="24"/>
        </w:rPr>
        <w:t xml:space="preserve"> </w:t>
      </w:r>
      <w:r>
        <w:rPr>
          <w:rFonts w:ascii="Times New Roman" w:hAnsi="Times New Roman"/>
          <w:bCs/>
          <w:sz w:val="24"/>
          <w:szCs w:val="24"/>
        </w:rPr>
        <w:t>kemampuan kerja secara parsial berpegaruh terhadap kinerja pegawai pada Kantor Pelayanan Kekayaan Negara dan Lelang (KPKNL) Banda Aceh</w:t>
      </w:r>
      <w:r>
        <w:rPr>
          <w:rFonts w:ascii="Times New Roman" w:hAnsi="Times New Roman"/>
          <w:sz w:val="24"/>
          <w:szCs w:val="24"/>
        </w:rPr>
        <w:t>.</w:t>
      </w:r>
      <w:r w:rsidRPr="0009729A">
        <w:rPr>
          <w:rFonts w:ascii="Times New Roman" w:hAnsi="Times New Roman"/>
          <w:sz w:val="24"/>
          <w:szCs w:val="24"/>
        </w:rPr>
        <w:t xml:space="preserve"> </w:t>
      </w:r>
    </w:p>
    <w:p w:rsidR="00BB4DDB" w:rsidRPr="00927B65" w:rsidRDefault="00BB4DDB" w:rsidP="00BB4DDB">
      <w:pPr>
        <w:tabs>
          <w:tab w:val="left" w:pos="630"/>
        </w:tabs>
        <w:spacing w:after="0" w:line="240" w:lineRule="auto"/>
        <w:ind w:left="630" w:hanging="630"/>
        <w:jc w:val="both"/>
        <w:rPr>
          <w:rFonts w:ascii="Times New Roman" w:hAnsi="Times New Roman"/>
          <w:sz w:val="24"/>
          <w:szCs w:val="24"/>
        </w:rPr>
      </w:pPr>
      <w:r w:rsidRPr="0009729A">
        <w:rPr>
          <w:rFonts w:ascii="Times New Roman" w:hAnsi="Times New Roman"/>
          <w:sz w:val="24"/>
          <w:szCs w:val="24"/>
        </w:rPr>
        <w:t>H</w:t>
      </w:r>
      <w:r>
        <w:rPr>
          <w:rFonts w:ascii="Times New Roman" w:hAnsi="Times New Roman"/>
          <w:sz w:val="24"/>
          <w:szCs w:val="24"/>
          <w:vertAlign w:val="subscript"/>
        </w:rPr>
        <w:t>2</w:t>
      </w:r>
      <w:r w:rsidRPr="0009729A">
        <w:rPr>
          <w:rFonts w:ascii="Times New Roman" w:hAnsi="Times New Roman"/>
          <w:sz w:val="24"/>
          <w:szCs w:val="24"/>
        </w:rPr>
        <w:t xml:space="preserve"> :</w:t>
      </w:r>
      <w:r w:rsidRPr="0009729A">
        <w:rPr>
          <w:rFonts w:ascii="Times New Roman" w:hAnsi="Times New Roman"/>
          <w:sz w:val="24"/>
          <w:szCs w:val="24"/>
        </w:rPr>
        <w:tab/>
      </w:r>
      <w:r w:rsidRPr="008B4A0C">
        <w:rPr>
          <w:rFonts w:ascii="Times New Roman" w:hAnsi="Times New Roman"/>
          <w:bCs/>
          <w:sz w:val="24"/>
          <w:szCs w:val="24"/>
        </w:rPr>
        <w:t xml:space="preserve">Diduga konflik kerja secara </w:t>
      </w:r>
      <w:r>
        <w:rPr>
          <w:rFonts w:ascii="Times New Roman" w:hAnsi="Times New Roman"/>
          <w:bCs/>
          <w:sz w:val="24"/>
          <w:szCs w:val="24"/>
        </w:rPr>
        <w:t>parsial</w:t>
      </w:r>
      <w:r w:rsidRPr="008B4A0C">
        <w:rPr>
          <w:rFonts w:ascii="Times New Roman" w:hAnsi="Times New Roman"/>
          <w:bCs/>
          <w:sz w:val="24"/>
          <w:szCs w:val="24"/>
        </w:rPr>
        <w:t xml:space="preserve"> berpengaruh terhadap kinerja pegawai </w:t>
      </w:r>
      <w:r>
        <w:rPr>
          <w:rFonts w:ascii="Times New Roman" w:hAnsi="Times New Roman"/>
          <w:bCs/>
          <w:sz w:val="24"/>
          <w:szCs w:val="24"/>
        </w:rPr>
        <w:t xml:space="preserve">pada </w:t>
      </w:r>
      <w:r w:rsidRPr="008B4A0C">
        <w:rPr>
          <w:rFonts w:ascii="Times New Roman" w:hAnsi="Times New Roman"/>
          <w:bCs/>
          <w:sz w:val="24"/>
          <w:szCs w:val="24"/>
        </w:rPr>
        <w:t>Kantor Pelayanan Kekayaan Negara dan Lelang (KPKNL) Banda Aceh</w:t>
      </w:r>
      <w:r w:rsidRPr="008B4A0C">
        <w:rPr>
          <w:rFonts w:ascii="Times New Roman" w:hAnsi="Times New Roman"/>
          <w:sz w:val="24"/>
          <w:szCs w:val="24"/>
        </w:rPr>
        <w:t>.</w:t>
      </w:r>
    </w:p>
    <w:p w:rsidR="00BB4DDB" w:rsidRDefault="00BB4DDB" w:rsidP="00BB4DDB">
      <w:pPr>
        <w:tabs>
          <w:tab w:val="left" w:pos="630"/>
        </w:tabs>
        <w:spacing w:after="0" w:line="240" w:lineRule="auto"/>
        <w:ind w:left="630" w:hanging="630"/>
        <w:jc w:val="both"/>
        <w:rPr>
          <w:rFonts w:ascii="Times New Roman" w:hAnsi="Times New Roman"/>
          <w:sz w:val="24"/>
          <w:szCs w:val="24"/>
        </w:rPr>
      </w:pPr>
      <w:r w:rsidRPr="0009729A">
        <w:rPr>
          <w:rFonts w:ascii="Times New Roman" w:hAnsi="Times New Roman"/>
          <w:sz w:val="24"/>
          <w:szCs w:val="24"/>
        </w:rPr>
        <w:t>H</w:t>
      </w:r>
      <w:r>
        <w:rPr>
          <w:rFonts w:ascii="Times New Roman" w:hAnsi="Times New Roman"/>
          <w:sz w:val="24"/>
          <w:szCs w:val="24"/>
          <w:vertAlign w:val="subscript"/>
        </w:rPr>
        <w:t>3</w:t>
      </w:r>
      <w:r w:rsidRPr="0009729A">
        <w:rPr>
          <w:rFonts w:ascii="Times New Roman" w:hAnsi="Times New Roman"/>
          <w:sz w:val="24"/>
          <w:szCs w:val="24"/>
          <w:vertAlign w:val="subscript"/>
        </w:rPr>
        <w:t xml:space="preserve"> </w:t>
      </w:r>
      <w:r w:rsidRPr="0009729A">
        <w:rPr>
          <w:rFonts w:ascii="Times New Roman" w:hAnsi="Times New Roman"/>
          <w:sz w:val="24"/>
          <w:szCs w:val="24"/>
        </w:rPr>
        <w:t xml:space="preserve">: </w:t>
      </w:r>
      <w:r w:rsidRPr="0009729A">
        <w:rPr>
          <w:rFonts w:ascii="Times New Roman" w:hAnsi="Times New Roman"/>
          <w:sz w:val="24"/>
          <w:szCs w:val="24"/>
        </w:rPr>
        <w:tab/>
      </w:r>
      <w:r w:rsidRPr="008B4A0C">
        <w:rPr>
          <w:rFonts w:ascii="Times New Roman" w:hAnsi="Times New Roman"/>
          <w:bCs/>
          <w:sz w:val="24"/>
          <w:szCs w:val="24"/>
        </w:rPr>
        <w:t xml:space="preserve">Diduga motivasi kerja </w:t>
      </w:r>
      <w:r>
        <w:rPr>
          <w:rFonts w:ascii="Times New Roman" w:hAnsi="Times New Roman"/>
          <w:bCs/>
          <w:sz w:val="24"/>
          <w:szCs w:val="24"/>
        </w:rPr>
        <w:t>secara parsial</w:t>
      </w:r>
      <w:r w:rsidRPr="008B4A0C">
        <w:rPr>
          <w:rFonts w:ascii="Times New Roman" w:hAnsi="Times New Roman"/>
          <w:bCs/>
          <w:sz w:val="24"/>
          <w:szCs w:val="24"/>
        </w:rPr>
        <w:t xml:space="preserve"> berpengaruh terhadap kinerja pegawai </w:t>
      </w:r>
      <w:r>
        <w:rPr>
          <w:rFonts w:ascii="Times New Roman" w:hAnsi="Times New Roman"/>
          <w:bCs/>
          <w:sz w:val="24"/>
          <w:szCs w:val="24"/>
        </w:rPr>
        <w:t xml:space="preserve">pada </w:t>
      </w:r>
      <w:r w:rsidRPr="008B4A0C">
        <w:rPr>
          <w:rFonts w:ascii="Times New Roman" w:hAnsi="Times New Roman"/>
          <w:bCs/>
          <w:sz w:val="24"/>
          <w:szCs w:val="24"/>
        </w:rPr>
        <w:t>Kantor Pelayanan Kekayaan Negara dan Lelang (KPKNL) Banda Aceh</w:t>
      </w:r>
      <w:r>
        <w:rPr>
          <w:rFonts w:ascii="Times New Roman" w:hAnsi="Times New Roman"/>
          <w:sz w:val="24"/>
          <w:szCs w:val="24"/>
        </w:rPr>
        <w:t>.</w:t>
      </w:r>
    </w:p>
    <w:p w:rsidR="00BB4DDB" w:rsidRDefault="00BB4DDB" w:rsidP="00BB4DDB">
      <w:pPr>
        <w:tabs>
          <w:tab w:val="left" w:pos="630"/>
        </w:tabs>
        <w:spacing w:after="0" w:line="240" w:lineRule="auto"/>
        <w:ind w:left="630" w:hanging="630"/>
        <w:jc w:val="both"/>
        <w:rPr>
          <w:rFonts w:ascii="Times New Roman" w:hAnsi="Times New Roman"/>
          <w:sz w:val="24"/>
          <w:szCs w:val="24"/>
        </w:rPr>
      </w:pPr>
      <w:r w:rsidRPr="008B4A0C">
        <w:rPr>
          <w:rFonts w:ascii="Times New Roman" w:hAnsi="Times New Roman"/>
          <w:sz w:val="24"/>
          <w:szCs w:val="24"/>
        </w:rPr>
        <w:t>H</w:t>
      </w:r>
      <w:r w:rsidRPr="008B4A0C">
        <w:rPr>
          <w:rFonts w:ascii="Times New Roman" w:hAnsi="Times New Roman"/>
          <w:sz w:val="24"/>
          <w:szCs w:val="24"/>
          <w:vertAlign w:val="subscript"/>
        </w:rPr>
        <w:t xml:space="preserve">4 </w:t>
      </w:r>
      <w:r w:rsidRPr="008B4A0C">
        <w:rPr>
          <w:rFonts w:ascii="Times New Roman" w:hAnsi="Times New Roman"/>
          <w:sz w:val="24"/>
          <w:szCs w:val="24"/>
        </w:rPr>
        <w:t xml:space="preserve">: </w:t>
      </w:r>
      <w:r w:rsidRPr="008B4A0C">
        <w:rPr>
          <w:rFonts w:ascii="Times New Roman" w:hAnsi="Times New Roman"/>
          <w:sz w:val="24"/>
          <w:szCs w:val="24"/>
        </w:rPr>
        <w:tab/>
      </w:r>
      <w:r w:rsidRPr="008B4A0C">
        <w:rPr>
          <w:rFonts w:ascii="Times New Roman" w:hAnsi="Times New Roman"/>
          <w:bCs/>
          <w:sz w:val="24"/>
          <w:szCs w:val="24"/>
        </w:rPr>
        <w:t xml:space="preserve">Diduga kemampuan kerja, konflik kerja dan motivasi kerja </w:t>
      </w:r>
      <w:r>
        <w:rPr>
          <w:rFonts w:ascii="Times New Roman" w:hAnsi="Times New Roman"/>
          <w:bCs/>
          <w:sz w:val="24"/>
          <w:szCs w:val="24"/>
        </w:rPr>
        <w:t xml:space="preserve">secara simultan </w:t>
      </w:r>
      <w:r w:rsidRPr="008B4A0C">
        <w:rPr>
          <w:rFonts w:ascii="Times New Roman" w:hAnsi="Times New Roman"/>
          <w:bCs/>
          <w:sz w:val="24"/>
          <w:szCs w:val="24"/>
        </w:rPr>
        <w:t xml:space="preserve">berpengaruh terhadap kinerja pegawai </w:t>
      </w:r>
      <w:r>
        <w:rPr>
          <w:rFonts w:ascii="Times New Roman" w:hAnsi="Times New Roman"/>
          <w:bCs/>
          <w:sz w:val="24"/>
          <w:szCs w:val="24"/>
        </w:rPr>
        <w:t xml:space="preserve">pada </w:t>
      </w:r>
      <w:r w:rsidRPr="008B4A0C">
        <w:rPr>
          <w:rFonts w:ascii="Times New Roman" w:hAnsi="Times New Roman"/>
          <w:bCs/>
          <w:sz w:val="24"/>
          <w:szCs w:val="24"/>
        </w:rPr>
        <w:t>Kantor Pelayanan Kekayaan Negara dan Lelang (KPKNL) Banda Aceh</w:t>
      </w:r>
      <w:r>
        <w:rPr>
          <w:rFonts w:ascii="Times New Roman" w:hAnsi="Times New Roman"/>
          <w:sz w:val="24"/>
          <w:szCs w:val="24"/>
        </w:rPr>
        <w:t>.</w:t>
      </w:r>
    </w:p>
    <w:p w:rsidR="00BB4DDB" w:rsidRDefault="00BB4DDB" w:rsidP="00BB4DDB">
      <w:pPr>
        <w:spacing w:after="0" w:line="240" w:lineRule="auto"/>
        <w:jc w:val="both"/>
        <w:rPr>
          <w:rFonts w:ascii="Times New Roman" w:hAnsi="Times New Roman" w:cs="Times New Roman"/>
          <w:sz w:val="24"/>
          <w:szCs w:val="24"/>
        </w:rPr>
      </w:pPr>
    </w:p>
    <w:p w:rsidR="00BB4DDB" w:rsidRPr="00446A54" w:rsidRDefault="00BB4DDB" w:rsidP="00BB4DDB">
      <w:pPr>
        <w:spacing w:after="0" w:line="240" w:lineRule="auto"/>
        <w:jc w:val="both"/>
        <w:rPr>
          <w:rFonts w:ascii="Times New Roman" w:hAnsi="Times New Roman" w:cs="Times New Roman"/>
          <w:sz w:val="24"/>
          <w:szCs w:val="24"/>
        </w:rPr>
      </w:pPr>
    </w:p>
    <w:p w:rsidR="00BB4DDB" w:rsidRPr="00E5781F" w:rsidRDefault="00BB4DDB" w:rsidP="00BB4DDB">
      <w:pPr>
        <w:spacing w:after="0" w:line="240" w:lineRule="auto"/>
        <w:rPr>
          <w:rFonts w:ascii="Times New Roman" w:hAnsi="Times New Roman" w:cs="Times New Roman"/>
          <w:b/>
          <w:sz w:val="24"/>
          <w:szCs w:val="24"/>
        </w:rPr>
      </w:pPr>
      <w:r w:rsidRPr="00E5781F">
        <w:rPr>
          <w:rFonts w:ascii="Times New Roman" w:hAnsi="Times New Roman" w:cs="Times New Roman"/>
          <w:b/>
          <w:sz w:val="24"/>
          <w:szCs w:val="24"/>
        </w:rPr>
        <w:t>METODE PENELITIAN</w:t>
      </w:r>
    </w:p>
    <w:p w:rsidR="00BB4DDB" w:rsidRDefault="00BB4DDB" w:rsidP="00BB4DDB">
      <w:pPr>
        <w:spacing w:after="0" w:line="240" w:lineRule="auto"/>
        <w:ind w:firstLine="720"/>
        <w:jc w:val="both"/>
        <w:rPr>
          <w:rFonts w:ascii="Times New Roman" w:hAnsi="Times New Roman" w:cs="Times New Roman"/>
          <w:sz w:val="24"/>
          <w:szCs w:val="24"/>
        </w:rPr>
      </w:pPr>
      <w:r w:rsidRPr="00BE686C">
        <w:rPr>
          <w:rFonts w:ascii="Times New Roman" w:hAnsi="Times New Roman" w:cs="Times New Roman"/>
          <w:color w:val="000000"/>
          <w:sz w:val="24"/>
          <w:szCs w:val="24"/>
          <w:lang w:val="fi-FI"/>
        </w:rPr>
        <w:t>Lokasi penelitian dilakukan di Kantor Pelayanan Kekayaan Negara dan Lelang (KPKNL) Banda Aceh yang bertempat Jl.Tengku Chik Ditiro, Gedung Keuangan Negara Kota Banda Aceh dan yang menjadi objek penelitian yaitu pegawai Kantor Kekayaan Negar</w:t>
      </w:r>
      <w:r>
        <w:rPr>
          <w:rFonts w:ascii="Times New Roman" w:hAnsi="Times New Roman" w:cs="Times New Roman"/>
          <w:color w:val="000000"/>
          <w:sz w:val="24"/>
          <w:szCs w:val="24"/>
          <w:lang w:val="fi-FI"/>
        </w:rPr>
        <w:t>a dan Lelang (KPKNL) Banda Aceh</w:t>
      </w:r>
      <w:r w:rsidRPr="002017D2">
        <w:rPr>
          <w:rFonts w:ascii="Times New Roman" w:hAnsi="Times New Roman" w:cs="Times New Roman"/>
          <w:sz w:val="24"/>
          <w:szCs w:val="24"/>
        </w:rPr>
        <w:t>.</w:t>
      </w:r>
    </w:p>
    <w:p w:rsidR="00BB4DDB" w:rsidRPr="00BE686C" w:rsidRDefault="00BB4DDB" w:rsidP="00BB4DDB">
      <w:pPr>
        <w:spacing w:after="0" w:line="240" w:lineRule="auto"/>
        <w:ind w:firstLine="720"/>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59264" behindDoc="0" locked="0" layoutInCell="1" allowOverlap="1" wp14:anchorId="2115FE5C" wp14:editId="63CBDA59">
                <wp:simplePos x="0" y="0"/>
                <wp:positionH relativeFrom="column">
                  <wp:posOffset>3876675</wp:posOffset>
                </wp:positionH>
                <wp:positionV relativeFrom="paragraph">
                  <wp:posOffset>9858375</wp:posOffset>
                </wp:positionV>
                <wp:extent cx="504825" cy="32385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rect">
                          <a:avLst/>
                        </a:prstGeom>
                        <a:solidFill>
                          <a:srgbClr val="FFFFFF"/>
                        </a:solidFill>
                        <a:ln w="9525">
                          <a:solidFill>
                            <a:schemeClr val="bg1">
                              <a:lumMod val="100000"/>
                              <a:lumOff val="0"/>
                            </a:schemeClr>
                          </a:solidFill>
                          <a:miter lim="800000"/>
                          <a:headEnd/>
                          <a:tailEnd/>
                        </a:ln>
                      </wps:spPr>
                      <wps:txbx>
                        <w:txbxContent>
                          <w:p w:rsidR="00BB4DDB" w:rsidRPr="00865660" w:rsidRDefault="00BB4DDB" w:rsidP="00BB4DDB">
                            <w:pPr>
                              <w:jc w:val="center"/>
                              <w:rPr>
                                <w:rFonts w:ascii="Times New Roman" w:hAnsi="Times New Roman" w:cs="Times New Roman"/>
                              </w:rPr>
                            </w:pPr>
                            <w:r>
                              <w:rPr>
                                <w:rFonts w:ascii="Times New Roman" w:hAnsi="Times New Roman" w:cs="Times New Roman"/>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left:0;text-align:left;margin-left:305.25pt;margin-top:776.25pt;width:3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" strokecolor="white [3212]">
                <v:textbox>
                  <w:txbxContent>
                    <w:p w:rsidR="00BB4DDB" w:rsidRPr="00865660" w:rsidRDefault="00BB4DDB" w:rsidP="00BB4DDB">
                      <w:pPr>
                        <w:jc w:val="center"/>
                        <w:rPr>
                          <w:rFonts w:ascii="Times New Roman" w:hAnsi="Times New Roman" w:cs="Times New Roman"/>
                        </w:rPr>
                      </w:pPr>
                      <w:r>
                        <w:rPr>
                          <w:rFonts w:ascii="Times New Roman" w:hAnsi="Times New Roman" w:cs="Times New Roman"/>
                        </w:rPr>
                        <w:t>26</w:t>
                      </w:r>
                    </w:p>
                  </w:txbxContent>
                </v:textbox>
              </v:rect>
            </w:pict>
          </mc:Fallback>
        </mc:AlternateContent>
      </w:r>
      <w:r>
        <w:rPr>
          <w:noProof/>
          <w:lang w:eastAsia="id-ID"/>
        </w:rPr>
        <mc:AlternateContent>
          <mc:Choice Requires="wps">
            <w:drawing>
              <wp:anchor distT="0" distB="0" distL="114300" distR="114300" simplePos="0" relativeHeight="251660288" behindDoc="0" locked="0" layoutInCell="1" allowOverlap="1" wp14:anchorId="1E847AC0" wp14:editId="5B65D93C">
                <wp:simplePos x="0" y="0"/>
                <wp:positionH relativeFrom="column">
                  <wp:posOffset>3876675</wp:posOffset>
                </wp:positionH>
                <wp:positionV relativeFrom="paragraph">
                  <wp:posOffset>9858375</wp:posOffset>
                </wp:positionV>
                <wp:extent cx="504825" cy="3238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rect">
                          <a:avLst/>
                        </a:prstGeom>
                        <a:solidFill>
                          <a:srgbClr val="FFFFFF"/>
                        </a:solidFill>
                        <a:ln w="9525">
                          <a:solidFill>
                            <a:schemeClr val="bg1">
                              <a:lumMod val="100000"/>
                              <a:lumOff val="0"/>
                            </a:schemeClr>
                          </a:solidFill>
                          <a:miter lim="800000"/>
                          <a:headEnd/>
                          <a:tailEnd/>
                        </a:ln>
                      </wps:spPr>
                      <wps:txbx>
                        <w:txbxContent>
                          <w:p w:rsidR="00BB4DDB" w:rsidRPr="00865660" w:rsidRDefault="00BB4DDB" w:rsidP="00BB4DDB">
                            <w:pPr>
                              <w:jc w:val="center"/>
                              <w:rPr>
                                <w:rFonts w:ascii="Times New Roman" w:hAnsi="Times New Roman" w:cs="Times New Roman"/>
                              </w:rPr>
                            </w:pPr>
                            <w:r>
                              <w:rPr>
                                <w:rFonts w:ascii="Times New Roman" w:hAnsi="Times New Roman" w:cs="Times New Roman"/>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305.25pt;margin-top:776.25pt;width:39.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" strokecolor="white [3212]">
                <v:textbox>
                  <w:txbxContent>
                    <w:p w:rsidR="00BB4DDB" w:rsidRPr="00865660" w:rsidRDefault="00BB4DDB" w:rsidP="00BB4DDB">
                      <w:pPr>
                        <w:jc w:val="center"/>
                        <w:rPr>
                          <w:rFonts w:ascii="Times New Roman" w:hAnsi="Times New Roman" w:cs="Times New Roman"/>
                        </w:rPr>
                      </w:pPr>
                      <w:r>
                        <w:rPr>
                          <w:rFonts w:ascii="Times New Roman" w:hAnsi="Times New Roman" w:cs="Times New Roman"/>
                        </w:rPr>
                        <w:t>26</w:t>
                      </w:r>
                    </w:p>
                  </w:txbxContent>
                </v:textbox>
              </v:rect>
            </w:pict>
          </mc:Fallback>
        </mc:AlternateContent>
      </w:r>
      <w:r w:rsidRPr="00BE686C">
        <w:rPr>
          <w:rFonts w:ascii="Times New Roman" w:hAnsi="Times New Roman" w:cs="Times New Roman"/>
          <w:color w:val="000000"/>
          <w:sz w:val="24"/>
          <w:szCs w:val="24"/>
        </w:rPr>
        <w:t>Menurut Sugiyono (2019:126) populasi adalah wilayah generalisasi yang terdiri atas objek atau subjek yang mempunyai kuantitas dan karakteristik tertentu yang ditetapkan oleh peneliti auntuk dipelajari dan kemudian ditarik kesimpulannya. Populasi dalam penelitian ini adalah 29 pegawai di Kantor Kekayaan Negara</w:t>
      </w:r>
      <w:r>
        <w:rPr>
          <w:rFonts w:ascii="Times New Roman" w:hAnsi="Times New Roman" w:cs="Times New Roman"/>
          <w:color w:val="000000"/>
          <w:sz w:val="24"/>
          <w:szCs w:val="24"/>
        </w:rPr>
        <w:t xml:space="preserve"> dan Lelang (KPKNL) Banda Aceh. </w:t>
      </w:r>
      <w:r w:rsidRPr="00381E02">
        <w:rPr>
          <w:rFonts w:ascii="Times New Roman" w:hAnsi="Times New Roman"/>
          <w:sz w:val="24"/>
        </w:rPr>
        <w:t xml:space="preserve">Menurut Sugiyono (2019:127) sampel adalah bagian dari jumlah dan karakteristik yang dimiliki oleh populasi. Pertimbangan pengambilan sampel yang digunakan yaitu teknik </w:t>
      </w:r>
      <w:r w:rsidRPr="00381E02">
        <w:rPr>
          <w:rFonts w:ascii="Times New Roman" w:hAnsi="Times New Roman"/>
          <w:i/>
          <w:sz w:val="24"/>
        </w:rPr>
        <w:t>purposive sampling</w:t>
      </w:r>
      <w:r w:rsidRPr="00381E02">
        <w:rPr>
          <w:rFonts w:ascii="Times New Roman" w:hAnsi="Times New Roman"/>
          <w:sz w:val="24"/>
        </w:rPr>
        <w:t xml:space="preserve">. </w:t>
      </w:r>
      <w:r w:rsidRPr="00381E02">
        <w:rPr>
          <w:rFonts w:ascii="Times New Roman" w:hAnsi="Times New Roman"/>
          <w:i/>
          <w:sz w:val="24"/>
        </w:rPr>
        <w:t>Purposive sampling</w:t>
      </w:r>
      <w:r w:rsidRPr="00381E02">
        <w:rPr>
          <w:rFonts w:ascii="Times New Roman" w:hAnsi="Times New Roman"/>
          <w:sz w:val="24"/>
        </w:rPr>
        <w:t xml:space="preserve"> adalah teknik penentuan sampel dengan pertimbangan tertentu (Sugiyono, 2016:85). Berdasarkan penelitian ini karena jumlah populasi kurang dari 100 orang atau sensus, maka penulis mengambil 100% jumlah populasi pada </w:t>
      </w:r>
      <w:r w:rsidRPr="00381E02">
        <w:rPr>
          <w:rFonts w:ascii="Times New Roman" w:hAnsi="Times New Roman"/>
          <w:sz w:val="24"/>
          <w:szCs w:val="24"/>
        </w:rPr>
        <w:t>Kantor Kekayaan Negara dan Lelang Banda Aceh</w:t>
      </w:r>
      <w:r w:rsidRPr="00381E02">
        <w:rPr>
          <w:rFonts w:ascii="Times New Roman" w:hAnsi="Times New Roman"/>
          <w:sz w:val="24"/>
        </w:rPr>
        <w:t xml:space="preserve"> sebanyak 29 orang responden.</w:t>
      </w:r>
    </w:p>
    <w:p w:rsidR="00BB4DDB" w:rsidRPr="007A2CC1" w:rsidRDefault="00BB4DDB" w:rsidP="00BB4DDB">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Peralatan </w:t>
      </w:r>
      <w:r w:rsidRPr="007A2CC1">
        <w:rPr>
          <w:rFonts w:ascii="Times New Roman" w:hAnsi="Times New Roman" w:cs="Times New Roman"/>
          <w:i/>
          <w:color w:val="000000" w:themeColor="text1"/>
          <w:sz w:val="24"/>
          <w:szCs w:val="24"/>
        </w:rPr>
        <w:t>Analisis Data</w:t>
      </w:r>
    </w:p>
    <w:p w:rsidR="00BB4DDB" w:rsidRPr="00381E02" w:rsidRDefault="00BB4DDB" w:rsidP="00BB4DDB">
      <w:pPr>
        <w:spacing w:after="0" w:line="240" w:lineRule="auto"/>
        <w:ind w:firstLine="709"/>
        <w:jc w:val="both"/>
        <w:rPr>
          <w:rFonts w:ascii="Times New Roman" w:hAnsi="Times New Roman"/>
          <w:sz w:val="24"/>
          <w:szCs w:val="24"/>
        </w:rPr>
      </w:pPr>
      <w:r w:rsidRPr="00381E02">
        <w:rPr>
          <w:rFonts w:ascii="Times New Roman" w:hAnsi="Times New Roman"/>
          <w:sz w:val="24"/>
          <w:szCs w:val="24"/>
        </w:rPr>
        <w:t xml:space="preserve">Peralatan analisis </w:t>
      </w:r>
      <w:r>
        <w:rPr>
          <w:rFonts w:ascii="Times New Roman" w:hAnsi="Times New Roman"/>
          <w:sz w:val="24"/>
          <w:szCs w:val="24"/>
        </w:rPr>
        <w:t xml:space="preserve">dalam penelitian ini adalah </w:t>
      </w:r>
      <w:r w:rsidRPr="00381E02">
        <w:rPr>
          <w:rFonts w:ascii="Times New Roman" w:hAnsi="Times New Roman"/>
          <w:sz w:val="24"/>
          <w:szCs w:val="24"/>
        </w:rPr>
        <w:t>analisis regresi linier berganda. Analisis regresi linear berganda adalah analisis pengaruh dua atau lebih variabel bebas terhadap variabel terikat (Sugiyono, 2019:192). Adapun formulasi dari regresi linear berganda, yaitu:</w:t>
      </w:r>
    </w:p>
    <w:p w:rsidR="00BB4DDB" w:rsidRDefault="00BB4DDB" w:rsidP="00BB4DDB">
      <w:pPr>
        <w:spacing w:after="0" w:line="240" w:lineRule="auto"/>
        <w:ind w:firstLine="709"/>
        <w:jc w:val="center"/>
        <w:rPr>
          <w:rFonts w:ascii="Cambria Math" w:hAnsi="Cambria Math" w:cs="Cambria Math"/>
          <w:b/>
          <w:sz w:val="24"/>
        </w:rPr>
      </w:pPr>
      <w:r w:rsidRPr="00381E02">
        <w:rPr>
          <w:rFonts w:ascii="Cambria Math" w:hAnsi="Cambria Math" w:cs="Cambria Math"/>
          <w:b/>
          <w:sz w:val="24"/>
        </w:rPr>
        <w:t>𝑌</w:t>
      </w:r>
      <w:r w:rsidRPr="00381E02">
        <w:rPr>
          <w:rFonts w:ascii="Times New Roman" w:hAnsi="Times New Roman"/>
          <w:b/>
          <w:sz w:val="24"/>
        </w:rPr>
        <w:t xml:space="preserve"> = </w:t>
      </w:r>
      <w:r w:rsidRPr="00381E02">
        <w:rPr>
          <w:rFonts w:ascii="Cambria Math" w:hAnsi="Cambria Math" w:cs="Cambria Math"/>
          <w:b/>
          <w:sz w:val="24"/>
        </w:rPr>
        <w:t>𝑎</w:t>
      </w:r>
      <w:r w:rsidRPr="00381E02">
        <w:rPr>
          <w:rFonts w:ascii="Times New Roman" w:hAnsi="Times New Roman"/>
          <w:b/>
          <w:sz w:val="24"/>
        </w:rPr>
        <w:t xml:space="preserve"> + </w:t>
      </w:r>
      <w:r w:rsidRPr="00381E02">
        <w:rPr>
          <w:rFonts w:ascii="Cambria Math" w:hAnsi="Cambria Math" w:cs="Cambria Math"/>
          <w:b/>
          <w:sz w:val="24"/>
        </w:rPr>
        <w:t>𝑏</w:t>
      </w:r>
      <w:r w:rsidRPr="00381E02">
        <w:rPr>
          <w:rFonts w:ascii="Times New Roman" w:hAnsi="Times New Roman"/>
          <w:b/>
          <w:sz w:val="24"/>
          <w:vertAlign w:val="subscript"/>
        </w:rPr>
        <w:t>1</w:t>
      </w:r>
      <w:r w:rsidRPr="00381E02">
        <w:rPr>
          <w:rFonts w:ascii="Cambria Math" w:hAnsi="Cambria Math" w:cs="Cambria Math"/>
          <w:b/>
          <w:sz w:val="24"/>
        </w:rPr>
        <w:t>𝑋</w:t>
      </w:r>
      <w:r w:rsidRPr="00381E02">
        <w:rPr>
          <w:rFonts w:ascii="Times New Roman" w:hAnsi="Times New Roman"/>
          <w:b/>
          <w:sz w:val="24"/>
          <w:vertAlign w:val="subscript"/>
        </w:rPr>
        <w:t>1</w:t>
      </w:r>
      <w:r w:rsidRPr="00381E02">
        <w:rPr>
          <w:rFonts w:ascii="Times New Roman" w:hAnsi="Times New Roman"/>
          <w:b/>
          <w:sz w:val="24"/>
        </w:rPr>
        <w:t xml:space="preserve"> + </w:t>
      </w:r>
      <w:r w:rsidRPr="00381E02">
        <w:rPr>
          <w:rFonts w:ascii="Cambria Math" w:hAnsi="Cambria Math" w:cs="Cambria Math"/>
          <w:b/>
          <w:sz w:val="24"/>
        </w:rPr>
        <w:t>𝑏</w:t>
      </w:r>
      <w:r w:rsidRPr="00381E02">
        <w:rPr>
          <w:rFonts w:ascii="Times New Roman" w:hAnsi="Times New Roman"/>
          <w:b/>
          <w:sz w:val="24"/>
          <w:vertAlign w:val="subscript"/>
        </w:rPr>
        <w:t>2</w:t>
      </w:r>
      <w:r w:rsidRPr="00381E02">
        <w:rPr>
          <w:rFonts w:ascii="Cambria Math" w:hAnsi="Cambria Math" w:cs="Cambria Math"/>
          <w:b/>
          <w:sz w:val="24"/>
        </w:rPr>
        <w:t>𝑋</w:t>
      </w:r>
      <w:r w:rsidRPr="00381E02">
        <w:rPr>
          <w:rFonts w:ascii="Times New Roman" w:hAnsi="Times New Roman"/>
          <w:b/>
          <w:sz w:val="24"/>
          <w:vertAlign w:val="subscript"/>
        </w:rPr>
        <w:t>2</w:t>
      </w:r>
      <w:r w:rsidRPr="00381E02">
        <w:rPr>
          <w:rFonts w:ascii="Times New Roman" w:hAnsi="Times New Roman"/>
          <w:b/>
          <w:sz w:val="24"/>
        </w:rPr>
        <w:t xml:space="preserve"> +</w:t>
      </w:r>
      <w:r w:rsidRPr="00381E02">
        <w:rPr>
          <w:rFonts w:ascii="Cambria Math" w:hAnsi="Cambria Math" w:cs="Cambria Math"/>
          <w:b/>
          <w:sz w:val="24"/>
        </w:rPr>
        <w:t xml:space="preserve"> 𝑏</w:t>
      </w:r>
      <w:r w:rsidRPr="00381E02">
        <w:rPr>
          <w:rFonts w:ascii="Times New Roman" w:hAnsi="Times New Roman"/>
          <w:b/>
          <w:sz w:val="24"/>
          <w:vertAlign w:val="subscript"/>
        </w:rPr>
        <w:t>3</w:t>
      </w:r>
      <w:r w:rsidRPr="00381E02">
        <w:rPr>
          <w:rFonts w:ascii="Cambria Math" w:hAnsi="Cambria Math" w:cs="Cambria Math"/>
          <w:b/>
          <w:sz w:val="24"/>
        </w:rPr>
        <w:t>𝑋</w:t>
      </w:r>
      <w:r w:rsidRPr="00381E02">
        <w:rPr>
          <w:rFonts w:ascii="Times New Roman" w:hAnsi="Times New Roman"/>
          <w:b/>
          <w:sz w:val="24"/>
          <w:vertAlign w:val="subscript"/>
        </w:rPr>
        <w:t>3</w:t>
      </w:r>
      <w:r w:rsidRPr="00381E02">
        <w:rPr>
          <w:rFonts w:ascii="Times New Roman" w:hAnsi="Times New Roman"/>
          <w:b/>
          <w:sz w:val="24"/>
        </w:rPr>
        <w:t xml:space="preserve"> +</w:t>
      </w:r>
      <w:r w:rsidRPr="00381E02">
        <w:rPr>
          <w:rFonts w:ascii="Cambria Math" w:hAnsi="Cambria Math" w:cs="Cambria Math"/>
          <w:b/>
          <w:sz w:val="24"/>
        </w:rPr>
        <w:t>𝜀</w:t>
      </w:r>
    </w:p>
    <w:p w:rsidR="00BB4DDB" w:rsidRPr="0027163D" w:rsidRDefault="00BB4DDB" w:rsidP="00BB4DDB">
      <w:pPr>
        <w:spacing w:after="0" w:line="240" w:lineRule="auto"/>
        <w:ind w:firstLine="709"/>
        <w:jc w:val="center"/>
        <w:rPr>
          <w:rFonts w:ascii="Times New Roman" w:hAnsi="Times New Roman"/>
          <w:b/>
          <w:sz w:val="24"/>
        </w:rPr>
      </w:pP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lastRenderedPageBreak/>
        <w:t>Di mana:</w:t>
      </w: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Y</w:t>
      </w:r>
      <w:r w:rsidRPr="00381E02">
        <w:rPr>
          <w:rFonts w:ascii="Times New Roman" w:hAnsi="Times New Roman"/>
          <w:sz w:val="24"/>
          <w:szCs w:val="24"/>
        </w:rPr>
        <w:tab/>
      </w:r>
      <w:r w:rsidRPr="00381E02">
        <w:rPr>
          <w:rFonts w:ascii="Times New Roman" w:hAnsi="Times New Roman"/>
          <w:sz w:val="24"/>
          <w:szCs w:val="24"/>
        </w:rPr>
        <w:tab/>
        <w:t>= Kinerja Pegawai</w:t>
      </w: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α</w:t>
      </w:r>
      <w:r w:rsidRPr="00381E02">
        <w:rPr>
          <w:rFonts w:ascii="Times New Roman" w:hAnsi="Times New Roman"/>
          <w:sz w:val="24"/>
          <w:szCs w:val="24"/>
        </w:rPr>
        <w:tab/>
        <w:t xml:space="preserve"> </w:t>
      </w:r>
      <w:r w:rsidRPr="00381E02">
        <w:rPr>
          <w:rFonts w:ascii="Times New Roman" w:hAnsi="Times New Roman"/>
          <w:sz w:val="24"/>
          <w:szCs w:val="24"/>
        </w:rPr>
        <w:tab/>
        <w:t>= Konstanta atau nilai Y, jika X=0</w:t>
      </w: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1</w:t>
      </w:r>
      <w:r w:rsidRPr="00381E02">
        <w:rPr>
          <w:rFonts w:ascii="Times New Roman" w:hAnsi="Times New Roman"/>
          <w:sz w:val="24"/>
          <w:szCs w:val="24"/>
          <w:vertAlign w:val="subscript"/>
        </w:rPr>
        <w:tab/>
      </w:r>
      <w:r w:rsidRPr="00381E02">
        <w:rPr>
          <w:rFonts w:ascii="Times New Roman" w:hAnsi="Times New Roman"/>
          <w:sz w:val="24"/>
          <w:szCs w:val="24"/>
          <w:vertAlign w:val="subscript"/>
        </w:rPr>
        <w:tab/>
      </w:r>
      <w:r w:rsidRPr="00381E02">
        <w:rPr>
          <w:rFonts w:ascii="Times New Roman" w:hAnsi="Times New Roman"/>
          <w:sz w:val="24"/>
          <w:szCs w:val="24"/>
        </w:rPr>
        <w:t>= Kemampuan Kerja</w:t>
      </w: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2</w:t>
      </w:r>
      <w:r w:rsidRPr="00381E02">
        <w:rPr>
          <w:rFonts w:ascii="Times New Roman" w:hAnsi="Times New Roman"/>
          <w:sz w:val="24"/>
          <w:szCs w:val="24"/>
        </w:rPr>
        <w:tab/>
      </w:r>
      <w:r w:rsidRPr="00381E02">
        <w:rPr>
          <w:rFonts w:ascii="Times New Roman" w:hAnsi="Times New Roman"/>
          <w:sz w:val="24"/>
          <w:szCs w:val="24"/>
        </w:rPr>
        <w:tab/>
        <w:t>= Konflik Kerja</w:t>
      </w:r>
    </w:p>
    <w:p w:rsidR="00BB4DDB" w:rsidRPr="00381E02" w:rsidRDefault="00BB4DDB" w:rsidP="00BB4DDB">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3</w:t>
      </w:r>
      <w:r w:rsidRPr="00381E02">
        <w:rPr>
          <w:rFonts w:ascii="Times New Roman" w:hAnsi="Times New Roman"/>
          <w:sz w:val="24"/>
          <w:szCs w:val="24"/>
          <w:vertAlign w:val="subscript"/>
        </w:rPr>
        <w:tab/>
      </w:r>
      <w:r w:rsidRPr="00381E02">
        <w:rPr>
          <w:rFonts w:ascii="Times New Roman" w:hAnsi="Times New Roman"/>
          <w:sz w:val="24"/>
          <w:szCs w:val="24"/>
          <w:vertAlign w:val="subscript"/>
        </w:rPr>
        <w:tab/>
      </w:r>
      <w:r w:rsidRPr="00381E02">
        <w:rPr>
          <w:rFonts w:ascii="Times New Roman" w:hAnsi="Times New Roman"/>
          <w:sz w:val="24"/>
          <w:szCs w:val="24"/>
        </w:rPr>
        <w:t>= Motivasi Kerja</w:t>
      </w:r>
    </w:p>
    <w:p w:rsidR="00BB4DDB" w:rsidRPr="00381E02" w:rsidRDefault="00BB4DDB" w:rsidP="00BB4DDB">
      <w:pPr>
        <w:tabs>
          <w:tab w:val="left" w:pos="0"/>
        </w:tabs>
        <w:spacing w:after="0" w:line="240" w:lineRule="auto"/>
        <w:jc w:val="both"/>
        <w:rPr>
          <w:rFonts w:ascii="Times New Roman" w:hAnsi="Times New Roman"/>
          <w:sz w:val="24"/>
          <w:szCs w:val="24"/>
          <w:vertAlign w:val="subscript"/>
        </w:rPr>
      </w:pPr>
      <w:r w:rsidRPr="00381E02">
        <w:rPr>
          <w:rFonts w:ascii="Times New Roman" w:hAnsi="Times New Roman"/>
          <w:sz w:val="24"/>
          <w:szCs w:val="24"/>
        </w:rPr>
        <w:t>b</w:t>
      </w:r>
      <w:r w:rsidRPr="00381E02">
        <w:rPr>
          <w:rFonts w:ascii="Times New Roman" w:hAnsi="Times New Roman"/>
          <w:sz w:val="24"/>
          <w:szCs w:val="24"/>
          <w:vertAlign w:val="subscript"/>
        </w:rPr>
        <w:t xml:space="preserve">1, </w:t>
      </w:r>
      <w:r w:rsidRPr="00381E02">
        <w:rPr>
          <w:rFonts w:ascii="Times New Roman" w:hAnsi="Times New Roman"/>
          <w:sz w:val="24"/>
          <w:szCs w:val="24"/>
        </w:rPr>
        <w:t>b</w:t>
      </w:r>
      <w:r w:rsidRPr="00381E02">
        <w:rPr>
          <w:rFonts w:ascii="Times New Roman" w:hAnsi="Times New Roman"/>
          <w:sz w:val="24"/>
          <w:szCs w:val="24"/>
          <w:vertAlign w:val="subscript"/>
        </w:rPr>
        <w:t xml:space="preserve">2 </w:t>
      </w:r>
      <w:r w:rsidRPr="00381E02">
        <w:rPr>
          <w:rFonts w:ascii="Times New Roman" w:hAnsi="Times New Roman"/>
          <w:sz w:val="24"/>
          <w:szCs w:val="24"/>
        </w:rPr>
        <w:t>dan b</w:t>
      </w:r>
      <w:r w:rsidRPr="00381E02">
        <w:rPr>
          <w:rFonts w:ascii="Times New Roman" w:hAnsi="Times New Roman"/>
          <w:sz w:val="24"/>
          <w:szCs w:val="24"/>
          <w:vertAlign w:val="subscript"/>
        </w:rPr>
        <w:t>3</w:t>
      </w:r>
      <w:r w:rsidRPr="00381E02">
        <w:rPr>
          <w:rFonts w:ascii="Times New Roman" w:hAnsi="Times New Roman"/>
          <w:sz w:val="24"/>
          <w:szCs w:val="24"/>
          <w:vertAlign w:val="subscript"/>
        </w:rPr>
        <w:tab/>
      </w:r>
      <w:r w:rsidRPr="00381E02">
        <w:rPr>
          <w:rFonts w:ascii="Times New Roman" w:hAnsi="Times New Roman"/>
          <w:sz w:val="24"/>
          <w:szCs w:val="24"/>
        </w:rPr>
        <w:t>= Koefiensi regresi X</w:t>
      </w:r>
      <w:r w:rsidRPr="00381E02">
        <w:rPr>
          <w:rFonts w:ascii="Times New Roman" w:hAnsi="Times New Roman"/>
          <w:sz w:val="24"/>
          <w:szCs w:val="24"/>
          <w:vertAlign w:val="subscript"/>
        </w:rPr>
        <w:t>1</w:t>
      </w:r>
      <w:r w:rsidRPr="00381E02">
        <w:rPr>
          <w:rFonts w:ascii="Times New Roman" w:hAnsi="Times New Roman"/>
          <w:sz w:val="24"/>
          <w:szCs w:val="24"/>
        </w:rPr>
        <w:t>, X</w:t>
      </w:r>
      <w:r w:rsidRPr="00381E02">
        <w:rPr>
          <w:rFonts w:ascii="Times New Roman" w:hAnsi="Times New Roman"/>
          <w:sz w:val="24"/>
          <w:szCs w:val="24"/>
          <w:vertAlign w:val="subscript"/>
        </w:rPr>
        <w:t>2</w:t>
      </w:r>
      <w:r w:rsidRPr="00381E02">
        <w:rPr>
          <w:rFonts w:ascii="Times New Roman" w:hAnsi="Times New Roman"/>
          <w:sz w:val="24"/>
          <w:szCs w:val="24"/>
        </w:rPr>
        <w:t xml:space="preserve"> dan X</w:t>
      </w:r>
      <w:r w:rsidRPr="00381E02">
        <w:rPr>
          <w:rFonts w:ascii="Times New Roman" w:hAnsi="Times New Roman"/>
          <w:sz w:val="24"/>
          <w:szCs w:val="24"/>
          <w:vertAlign w:val="subscript"/>
        </w:rPr>
        <w:t>3</w:t>
      </w:r>
    </w:p>
    <w:p w:rsidR="00BB4DDB" w:rsidRPr="00381E02" w:rsidRDefault="00BB4DDB" w:rsidP="00BB4DDB">
      <w:pPr>
        <w:tabs>
          <w:tab w:val="left" w:pos="0"/>
        </w:tabs>
        <w:spacing w:after="0" w:line="240" w:lineRule="auto"/>
        <w:jc w:val="both"/>
        <w:rPr>
          <w:rFonts w:ascii="Times New Roman" w:hAnsi="Times New Roman"/>
          <w:i/>
          <w:sz w:val="24"/>
          <w:szCs w:val="24"/>
        </w:rPr>
      </w:pPr>
      <w:r w:rsidRPr="00381E02">
        <w:rPr>
          <w:rFonts w:ascii="Times New Roman" w:hAnsi="Times New Roman"/>
          <w:sz w:val="24"/>
          <w:szCs w:val="24"/>
        </w:rPr>
        <w:t>ε</w:t>
      </w:r>
      <w:r w:rsidRPr="00381E02">
        <w:rPr>
          <w:rFonts w:ascii="Times New Roman" w:hAnsi="Times New Roman"/>
          <w:sz w:val="24"/>
          <w:szCs w:val="24"/>
        </w:rPr>
        <w:tab/>
      </w:r>
      <w:r w:rsidRPr="00381E02">
        <w:rPr>
          <w:rFonts w:ascii="Times New Roman" w:hAnsi="Times New Roman"/>
          <w:sz w:val="24"/>
          <w:szCs w:val="24"/>
        </w:rPr>
        <w:tab/>
        <w:t xml:space="preserve">= </w:t>
      </w:r>
      <w:r>
        <w:rPr>
          <w:rFonts w:ascii="Times New Roman" w:hAnsi="Times New Roman"/>
          <w:i/>
          <w:sz w:val="24"/>
          <w:szCs w:val="24"/>
        </w:rPr>
        <w:t>Error term</w:t>
      </w:r>
    </w:p>
    <w:p w:rsidR="00BB4DDB" w:rsidRPr="000F5EAD" w:rsidRDefault="00BB4DDB" w:rsidP="00BB4DDB">
      <w:pPr>
        <w:spacing w:after="0" w:line="240" w:lineRule="auto"/>
        <w:jc w:val="both"/>
        <w:rPr>
          <w:rFonts w:ascii="Times New Roman" w:hAnsi="Times New Roman" w:cs="Times New Roman"/>
          <w:sz w:val="24"/>
          <w:szCs w:val="24"/>
        </w:rPr>
      </w:pPr>
    </w:p>
    <w:p w:rsidR="00BB4DDB" w:rsidRPr="003031BB" w:rsidRDefault="00BB4DDB" w:rsidP="00BB4DDB">
      <w:pPr>
        <w:spacing w:after="0" w:line="240" w:lineRule="auto"/>
        <w:jc w:val="both"/>
        <w:rPr>
          <w:rFonts w:ascii="Times New Roman" w:hAnsi="Times New Roman" w:cs="Times New Roman"/>
          <w:b/>
          <w:sz w:val="24"/>
          <w:szCs w:val="24"/>
          <w:lang w:val="en-US"/>
        </w:rPr>
      </w:pPr>
      <w:r w:rsidRPr="00C03A2A">
        <w:rPr>
          <w:rFonts w:ascii="Times New Roman" w:hAnsi="Times New Roman" w:cs="Times New Roman"/>
          <w:b/>
          <w:sz w:val="24"/>
          <w:szCs w:val="24"/>
        </w:rPr>
        <w:t>HASIL DAN PEMBAHASAN</w:t>
      </w:r>
    </w:p>
    <w:p w:rsidR="00BB4DDB" w:rsidRPr="005D0545" w:rsidRDefault="00BB4DDB" w:rsidP="00BB4DDB">
      <w:pPr>
        <w:spacing w:after="0" w:line="240" w:lineRule="auto"/>
        <w:ind w:left="810" w:hanging="810"/>
        <w:jc w:val="both"/>
        <w:rPr>
          <w:rFonts w:ascii="Times New Roman" w:hAnsi="Times New Roman"/>
          <w:sz w:val="24"/>
          <w:szCs w:val="24"/>
        </w:rPr>
      </w:pPr>
      <w:r w:rsidRPr="005D0545">
        <w:rPr>
          <w:rFonts w:ascii="Times New Roman" w:hAnsi="Times New Roman"/>
          <w:b/>
          <w:sz w:val="24"/>
          <w:szCs w:val="24"/>
        </w:rPr>
        <w:t>Pengujian Validitas</w:t>
      </w:r>
    </w:p>
    <w:p w:rsidR="00BB4DDB" w:rsidRPr="005D0545" w:rsidRDefault="00BB4DDB" w:rsidP="00BB4DDB">
      <w:pPr>
        <w:spacing w:after="0" w:line="240" w:lineRule="auto"/>
        <w:ind w:firstLine="720"/>
        <w:jc w:val="both"/>
        <w:rPr>
          <w:rFonts w:ascii="Times New Roman" w:hAnsi="Times New Roman"/>
          <w:sz w:val="24"/>
          <w:szCs w:val="24"/>
        </w:rPr>
      </w:pPr>
      <w:r w:rsidRPr="005D0545">
        <w:rPr>
          <w:rFonts w:ascii="Times New Roman" w:hAnsi="Times New Roman"/>
          <w:sz w:val="24"/>
          <w:szCs w:val="24"/>
        </w:rPr>
        <w:t>Pengujian validitas digunakan untuk mengetahui tingkat kevalidan pada setiap pertanyaan yang digunakan dan menguji sejauh mana kebenaran serta ketepatan suatu variabel sebagai alat ukur. Dikatakan valid apabila suatu indikator n</w:t>
      </w:r>
      <w:r w:rsidRPr="005D0545">
        <w:rPr>
          <w:rFonts w:ascii="Times New Roman" w:hAnsi="Times New Roman"/>
          <w:i/>
          <w:sz w:val="24"/>
          <w:szCs w:val="24"/>
        </w:rPr>
        <w:t xml:space="preserve"> = </w:t>
      </w:r>
      <w:r w:rsidRPr="005D0545">
        <w:rPr>
          <w:rFonts w:ascii="Times New Roman" w:hAnsi="Times New Roman"/>
          <w:sz w:val="24"/>
          <w:szCs w:val="24"/>
        </w:rPr>
        <w:t xml:space="preserve">29 dan </w:t>
      </w:r>
      <w:r w:rsidRPr="005D0545">
        <w:rPr>
          <w:rFonts w:ascii="Times New Roman" w:hAnsi="Times New Roman"/>
          <w:sz w:val="24"/>
          <w:szCs w:val="24"/>
          <w:lang w:val="de-LU"/>
        </w:rPr>
        <w:t>α</w:t>
      </w:r>
      <w:r w:rsidRPr="005D0545">
        <w:rPr>
          <w:rFonts w:ascii="Times New Roman" w:hAnsi="Times New Roman"/>
          <w:sz w:val="24"/>
          <w:szCs w:val="24"/>
        </w:rPr>
        <w:t xml:space="preserve"> = 0,05, maka r</w:t>
      </w:r>
      <w:r w:rsidRPr="005D0545">
        <w:rPr>
          <w:rFonts w:ascii="Times New Roman" w:hAnsi="Times New Roman"/>
          <w:sz w:val="24"/>
          <w:szCs w:val="24"/>
          <w:vertAlign w:val="subscript"/>
        </w:rPr>
        <w:t>table</w:t>
      </w:r>
      <w:r w:rsidRPr="005D0545">
        <w:rPr>
          <w:rFonts w:ascii="Times New Roman" w:hAnsi="Times New Roman"/>
          <w:sz w:val="24"/>
          <w:szCs w:val="24"/>
        </w:rPr>
        <w:t xml:space="preserve"> = 0,355 dengan ketentuan hasil r</w:t>
      </w:r>
      <w:r w:rsidRPr="005D0545">
        <w:rPr>
          <w:rFonts w:ascii="Times New Roman" w:hAnsi="Times New Roman"/>
          <w:sz w:val="24"/>
          <w:szCs w:val="24"/>
          <w:vertAlign w:val="subscript"/>
        </w:rPr>
        <w:t>hitung</w:t>
      </w:r>
      <w:r w:rsidRPr="005D0545">
        <w:rPr>
          <w:rFonts w:ascii="Times New Roman" w:hAnsi="Times New Roman"/>
          <w:sz w:val="24"/>
          <w:szCs w:val="24"/>
        </w:rPr>
        <w:t>&gt;r</w:t>
      </w:r>
      <w:r w:rsidRPr="005D0545">
        <w:rPr>
          <w:rFonts w:ascii="Times New Roman" w:hAnsi="Times New Roman"/>
          <w:sz w:val="24"/>
          <w:szCs w:val="24"/>
          <w:vertAlign w:val="subscript"/>
        </w:rPr>
        <w:t>table</w:t>
      </w:r>
      <w:r w:rsidRPr="005D0545">
        <w:rPr>
          <w:rFonts w:ascii="Times New Roman" w:hAnsi="Times New Roman"/>
          <w:sz w:val="24"/>
          <w:szCs w:val="24"/>
        </w:rPr>
        <w:t xml:space="preserve"> (0,355) valid</w:t>
      </w:r>
      <w:r w:rsidRPr="005D0545">
        <w:rPr>
          <w:rFonts w:ascii="Times New Roman" w:hAnsi="Times New Roman"/>
          <w:noProof/>
          <w:sz w:val="24"/>
          <w:szCs w:val="24"/>
        </w:rPr>
        <w:t xml:space="preserve"> </w:t>
      </w:r>
      <w:r w:rsidRPr="005D0545">
        <w:rPr>
          <w:rFonts w:ascii="Times New Roman" w:hAnsi="Times New Roman"/>
          <w:sz w:val="24"/>
          <w:szCs w:val="24"/>
        </w:rPr>
        <w:t xml:space="preserve">seperti pada Tabel </w:t>
      </w:r>
      <w:r>
        <w:rPr>
          <w:rFonts w:ascii="Times New Roman" w:hAnsi="Times New Roman"/>
          <w:sz w:val="24"/>
          <w:szCs w:val="24"/>
        </w:rPr>
        <w:t>1.1</w:t>
      </w:r>
      <w:r w:rsidRPr="005D0545">
        <w:rPr>
          <w:rFonts w:ascii="Times New Roman" w:hAnsi="Times New Roman"/>
          <w:sz w:val="24"/>
          <w:szCs w:val="24"/>
        </w:rPr>
        <w:t>.</w:t>
      </w:r>
    </w:p>
    <w:p w:rsidR="00BB4DDB" w:rsidRPr="005D0545" w:rsidRDefault="00BB4DDB" w:rsidP="00BB4DDB">
      <w:pPr>
        <w:spacing w:after="0" w:line="240" w:lineRule="auto"/>
        <w:jc w:val="center"/>
        <w:rPr>
          <w:rFonts w:ascii="Times New Roman" w:hAnsi="Times New Roman"/>
          <w:b/>
          <w:sz w:val="24"/>
          <w:szCs w:val="24"/>
        </w:rPr>
      </w:pPr>
      <w:r w:rsidRPr="005D0545">
        <w:rPr>
          <w:rFonts w:ascii="Times New Roman" w:hAnsi="Times New Roman"/>
          <w:b/>
          <w:sz w:val="24"/>
          <w:szCs w:val="24"/>
        </w:rPr>
        <w:t xml:space="preserve">Tabel </w:t>
      </w:r>
      <w:r>
        <w:rPr>
          <w:rFonts w:ascii="Times New Roman" w:hAnsi="Times New Roman"/>
          <w:b/>
          <w:sz w:val="24"/>
          <w:szCs w:val="24"/>
        </w:rPr>
        <w:t>1.1</w:t>
      </w:r>
    </w:p>
    <w:p w:rsidR="00BB4DDB" w:rsidRPr="005D0545" w:rsidRDefault="00BB4DDB" w:rsidP="00BB4DDB">
      <w:pPr>
        <w:spacing w:line="240" w:lineRule="auto"/>
        <w:jc w:val="center"/>
        <w:rPr>
          <w:rFonts w:ascii="Times New Roman" w:hAnsi="Times New Roman"/>
          <w:b/>
          <w:sz w:val="24"/>
          <w:szCs w:val="24"/>
        </w:rPr>
      </w:pPr>
      <w:r w:rsidRPr="005D0545">
        <w:rPr>
          <w:rFonts w:ascii="Times New Roman" w:hAnsi="Times New Roman"/>
          <w:b/>
          <w:sz w:val="24"/>
          <w:szCs w:val="24"/>
        </w:rPr>
        <w:t>Hasil Uji Validitas</w:t>
      </w:r>
    </w:p>
    <w:tbl>
      <w:tblPr>
        <w:tblW w:w="0" w:type="auto"/>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475"/>
        <w:gridCol w:w="1463"/>
        <w:gridCol w:w="1924"/>
        <w:gridCol w:w="1103"/>
        <w:gridCol w:w="1519"/>
      </w:tblGrid>
      <w:tr w:rsidR="00BB4DDB" w:rsidRPr="00BE686C" w:rsidTr="0070470F">
        <w:trPr>
          <w:trHeight w:val="79"/>
          <w:jc w:val="center"/>
        </w:trPr>
        <w:tc>
          <w:tcPr>
            <w:tcW w:w="512"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16"/>
                <w:szCs w:val="16"/>
              </w:rPr>
            </w:pPr>
            <w:r w:rsidRPr="00BE686C">
              <w:rPr>
                <w:rFonts w:ascii="Times New Roman" w:hAnsi="Times New Roman"/>
                <w:b/>
                <w:sz w:val="16"/>
                <w:szCs w:val="16"/>
              </w:rPr>
              <w:t>No</w:t>
            </w:r>
          </w:p>
        </w:tc>
        <w:tc>
          <w:tcPr>
            <w:tcW w:w="1475"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16"/>
                <w:szCs w:val="16"/>
              </w:rPr>
            </w:pPr>
            <w:r w:rsidRPr="00BE686C">
              <w:rPr>
                <w:rFonts w:ascii="Times New Roman" w:hAnsi="Times New Roman"/>
                <w:b/>
                <w:sz w:val="16"/>
                <w:szCs w:val="16"/>
              </w:rPr>
              <w:t>Variabel</w:t>
            </w:r>
          </w:p>
        </w:tc>
        <w:tc>
          <w:tcPr>
            <w:tcW w:w="1463"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16"/>
                <w:szCs w:val="16"/>
              </w:rPr>
            </w:pPr>
            <w:r w:rsidRPr="00BE686C">
              <w:rPr>
                <w:rFonts w:ascii="Times New Roman" w:hAnsi="Times New Roman"/>
                <w:b/>
                <w:sz w:val="16"/>
                <w:szCs w:val="16"/>
              </w:rPr>
              <w:t>Item Pernyataan</w:t>
            </w:r>
          </w:p>
        </w:tc>
        <w:tc>
          <w:tcPr>
            <w:tcW w:w="1924"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i/>
                <w:sz w:val="16"/>
                <w:szCs w:val="16"/>
              </w:rPr>
            </w:pPr>
            <w:r w:rsidRPr="00BE686C">
              <w:rPr>
                <w:rFonts w:ascii="Times New Roman" w:hAnsi="Times New Roman"/>
                <w:b/>
                <w:i/>
                <w:sz w:val="16"/>
                <w:szCs w:val="16"/>
              </w:rPr>
              <w:t>Corrected Item-Total Correlatin</w:t>
            </w:r>
          </w:p>
        </w:tc>
        <w:tc>
          <w:tcPr>
            <w:tcW w:w="1103"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16"/>
                <w:szCs w:val="16"/>
              </w:rPr>
            </w:pPr>
            <w:r w:rsidRPr="00BE686C">
              <w:rPr>
                <w:rFonts w:ascii="Times New Roman" w:hAnsi="Times New Roman"/>
                <w:b/>
                <w:sz w:val="16"/>
                <w:szCs w:val="16"/>
              </w:rPr>
              <w:t>r</w:t>
            </w:r>
            <w:r w:rsidRPr="00BE686C">
              <w:rPr>
                <w:rFonts w:ascii="Times New Roman" w:hAnsi="Times New Roman"/>
                <w:b/>
                <w:sz w:val="16"/>
                <w:szCs w:val="16"/>
                <w:vertAlign w:val="subscript"/>
              </w:rPr>
              <w:t>tabel</w:t>
            </w:r>
          </w:p>
        </w:tc>
        <w:tc>
          <w:tcPr>
            <w:tcW w:w="1519"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16"/>
                <w:szCs w:val="16"/>
              </w:rPr>
            </w:pPr>
            <w:r w:rsidRPr="00BE686C">
              <w:rPr>
                <w:rFonts w:ascii="Times New Roman" w:hAnsi="Times New Roman"/>
                <w:b/>
                <w:sz w:val="16"/>
                <w:szCs w:val="16"/>
              </w:rPr>
              <w:t>Keterangan</w:t>
            </w:r>
          </w:p>
        </w:tc>
      </w:tr>
      <w:tr w:rsidR="00BB4DDB" w:rsidRPr="00BE686C" w:rsidTr="0070470F">
        <w:trPr>
          <w:trHeight w:val="70"/>
          <w:jc w:val="center"/>
        </w:trPr>
        <w:tc>
          <w:tcPr>
            <w:tcW w:w="512"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1</w:t>
            </w:r>
          </w:p>
        </w:tc>
        <w:tc>
          <w:tcPr>
            <w:tcW w:w="1475"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 xml:space="preserve">Kinerja Pegawai </w:t>
            </w:r>
          </w:p>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(Y)</w:t>
            </w: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A1</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0,763</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A2</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0,555</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A3</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0,541</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A4</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0,732</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A5</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0,586</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2</w:t>
            </w:r>
          </w:p>
        </w:tc>
        <w:tc>
          <w:tcPr>
            <w:tcW w:w="1475"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Kemampuan Kerja</w:t>
            </w:r>
          </w:p>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(X</w:t>
            </w:r>
            <w:r w:rsidRPr="00BE686C">
              <w:rPr>
                <w:rFonts w:ascii="Times New Roman" w:hAnsi="Times New Roman"/>
                <w:sz w:val="16"/>
                <w:szCs w:val="16"/>
                <w:vertAlign w:val="subscript"/>
              </w:rPr>
              <w:t>1</w:t>
            </w:r>
            <w:r w:rsidRPr="00BE686C">
              <w:rPr>
                <w:rFonts w:ascii="Times New Roman" w:hAnsi="Times New Roman"/>
                <w:sz w:val="16"/>
                <w:szCs w:val="16"/>
              </w:rPr>
              <w:t>)</w:t>
            </w: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B1</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0,478</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B2</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0,384</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B3</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0,708</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9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B4</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0,517</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B5</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0,381</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3</w:t>
            </w:r>
          </w:p>
        </w:tc>
        <w:tc>
          <w:tcPr>
            <w:tcW w:w="1475"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Konflik Kerja</w:t>
            </w:r>
          </w:p>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(X</w:t>
            </w:r>
            <w:r w:rsidRPr="00BE686C">
              <w:rPr>
                <w:rFonts w:ascii="Times New Roman" w:hAnsi="Times New Roman"/>
                <w:sz w:val="16"/>
                <w:szCs w:val="16"/>
                <w:vertAlign w:val="subscript"/>
              </w:rPr>
              <w:t>2</w:t>
            </w:r>
            <w:r w:rsidRPr="00BE686C">
              <w:rPr>
                <w:rFonts w:ascii="Times New Roman" w:hAnsi="Times New Roman"/>
                <w:sz w:val="16"/>
                <w:szCs w:val="16"/>
              </w:rPr>
              <w:t>)</w:t>
            </w: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C1</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0,692</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C2</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0,718</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C3</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0,493</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C4</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0,375</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C5</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0,351</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4</w:t>
            </w:r>
          </w:p>
        </w:tc>
        <w:tc>
          <w:tcPr>
            <w:tcW w:w="1475" w:type="dxa"/>
            <w:vMerge w:val="restart"/>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Motivasi Kerja</w:t>
            </w:r>
          </w:p>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(X</w:t>
            </w:r>
            <w:r w:rsidRPr="00BE686C">
              <w:rPr>
                <w:rFonts w:ascii="Times New Roman" w:hAnsi="Times New Roman"/>
                <w:sz w:val="16"/>
                <w:szCs w:val="16"/>
                <w:vertAlign w:val="subscript"/>
              </w:rPr>
              <w:t>3</w:t>
            </w:r>
            <w:r w:rsidRPr="00BE686C">
              <w:rPr>
                <w:rFonts w:ascii="Times New Roman" w:hAnsi="Times New Roman"/>
                <w:sz w:val="16"/>
                <w:szCs w:val="16"/>
              </w:rPr>
              <w:t>)</w:t>
            </w: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D1</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0,725</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D2</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0,757</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D3</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0,677</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D4</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0,808</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r w:rsidR="00BB4DDB" w:rsidRPr="00BE686C" w:rsidTr="0070470F">
        <w:trPr>
          <w:trHeight w:val="70"/>
          <w:jc w:val="center"/>
        </w:trPr>
        <w:tc>
          <w:tcPr>
            <w:tcW w:w="512" w:type="dxa"/>
            <w:vMerge/>
          </w:tcPr>
          <w:p w:rsidR="00BB4DDB" w:rsidRPr="00BE686C" w:rsidRDefault="00BB4DDB" w:rsidP="0070470F">
            <w:pPr>
              <w:spacing w:after="0" w:line="240" w:lineRule="auto"/>
              <w:jc w:val="center"/>
              <w:rPr>
                <w:rFonts w:ascii="Times New Roman" w:hAnsi="Times New Roman"/>
                <w:sz w:val="16"/>
                <w:szCs w:val="16"/>
              </w:rPr>
            </w:pPr>
          </w:p>
        </w:tc>
        <w:tc>
          <w:tcPr>
            <w:tcW w:w="1475" w:type="dxa"/>
            <w:vMerge/>
          </w:tcPr>
          <w:p w:rsidR="00BB4DDB" w:rsidRPr="00BE686C" w:rsidRDefault="00BB4DDB" w:rsidP="0070470F">
            <w:pPr>
              <w:spacing w:after="0" w:line="240" w:lineRule="auto"/>
              <w:jc w:val="center"/>
              <w:rPr>
                <w:rFonts w:ascii="Times New Roman" w:hAnsi="Times New Roman"/>
                <w:sz w:val="16"/>
                <w:szCs w:val="16"/>
              </w:rPr>
            </w:pPr>
          </w:p>
        </w:tc>
        <w:tc>
          <w:tcPr>
            <w:tcW w:w="146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D5</w:t>
            </w:r>
          </w:p>
        </w:tc>
        <w:tc>
          <w:tcPr>
            <w:tcW w:w="1924"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0,587</w:t>
            </w:r>
          </w:p>
        </w:tc>
        <w:tc>
          <w:tcPr>
            <w:tcW w:w="1103"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0,355</w:t>
            </w:r>
          </w:p>
        </w:tc>
        <w:tc>
          <w:tcPr>
            <w:tcW w:w="1519" w:type="dxa"/>
          </w:tcPr>
          <w:p w:rsidR="00BB4DDB" w:rsidRPr="00BE686C" w:rsidRDefault="00BB4DDB" w:rsidP="0070470F">
            <w:pPr>
              <w:spacing w:after="0" w:line="240" w:lineRule="auto"/>
              <w:jc w:val="center"/>
              <w:rPr>
                <w:rFonts w:ascii="Times New Roman" w:hAnsi="Times New Roman"/>
                <w:sz w:val="16"/>
                <w:szCs w:val="16"/>
              </w:rPr>
            </w:pPr>
            <w:r w:rsidRPr="00BE686C">
              <w:rPr>
                <w:rFonts w:ascii="Times New Roman" w:hAnsi="Times New Roman"/>
                <w:sz w:val="16"/>
                <w:szCs w:val="16"/>
              </w:rPr>
              <w:t>Valid</w:t>
            </w:r>
          </w:p>
        </w:tc>
      </w:tr>
    </w:tbl>
    <w:p w:rsidR="00BB4DDB" w:rsidRPr="004A51DD" w:rsidRDefault="00BB4DDB" w:rsidP="00BB4DDB">
      <w:pPr>
        <w:spacing w:after="0" w:line="240" w:lineRule="auto"/>
        <w:rPr>
          <w:rFonts w:ascii="Times New Roman" w:hAnsi="Times New Roman"/>
          <w:sz w:val="24"/>
          <w:szCs w:val="24"/>
        </w:rPr>
      </w:pPr>
      <w:r>
        <w:rPr>
          <w:rFonts w:ascii="Times New Roman" w:hAnsi="Times New Roman"/>
          <w:sz w:val="24"/>
          <w:szCs w:val="24"/>
        </w:rPr>
        <w:t xml:space="preserve">        </w:t>
      </w:r>
      <w:r w:rsidRPr="005D0545">
        <w:rPr>
          <w:rFonts w:ascii="Times New Roman" w:hAnsi="Times New Roman"/>
          <w:sz w:val="24"/>
          <w:szCs w:val="24"/>
        </w:rPr>
        <w:t>Sumber: Data Primer (Diolah), 2022</w:t>
      </w:r>
    </w:p>
    <w:p w:rsidR="00BB4DDB" w:rsidRPr="005D0545" w:rsidRDefault="00BB4DDB" w:rsidP="0058266E">
      <w:pPr>
        <w:spacing w:after="0" w:line="240" w:lineRule="auto"/>
        <w:ind w:firstLine="720"/>
        <w:jc w:val="both"/>
        <w:rPr>
          <w:rFonts w:ascii="Times New Roman" w:hAnsi="Times New Roman"/>
          <w:b/>
          <w:sz w:val="24"/>
          <w:szCs w:val="24"/>
        </w:rPr>
      </w:pPr>
      <w:r>
        <w:rPr>
          <w:rFonts w:ascii="Times New Roman" w:hAnsi="Times New Roman"/>
          <w:noProof/>
          <w:sz w:val="24"/>
          <w:szCs w:val="24"/>
        </w:rPr>
        <w:t>Berdasarkan Tabel 1.1</w:t>
      </w:r>
      <w:r w:rsidRPr="005D0545">
        <w:rPr>
          <w:rFonts w:ascii="Times New Roman" w:hAnsi="Times New Roman"/>
          <w:noProof/>
          <w:sz w:val="24"/>
          <w:szCs w:val="24"/>
        </w:rPr>
        <w:t xml:space="preserve"> diperoleh hasil pengujian instrumen (validitas) dari variabel </w:t>
      </w:r>
      <w:r w:rsidRPr="005D0545">
        <w:rPr>
          <w:rFonts w:ascii="Times New Roman" w:hAnsi="Times New Roman"/>
          <w:sz w:val="24"/>
          <w:szCs w:val="24"/>
        </w:rPr>
        <w:t xml:space="preserve">kinerja pegawai </w:t>
      </w:r>
      <w:r w:rsidRPr="005D0545">
        <w:rPr>
          <w:rFonts w:ascii="Times New Roman" w:hAnsi="Times New Roman"/>
          <w:noProof/>
          <w:sz w:val="24"/>
          <w:szCs w:val="24"/>
        </w:rPr>
        <w:t>yang terdiri dari 5 (lima) item pernyataan maka diperoleh r</w:t>
      </w:r>
      <w:r w:rsidRPr="005D0545">
        <w:rPr>
          <w:rFonts w:ascii="Times New Roman" w:hAnsi="Times New Roman"/>
          <w:noProof/>
          <w:sz w:val="24"/>
          <w:szCs w:val="24"/>
          <w:vertAlign w:val="subscript"/>
        </w:rPr>
        <w:t>hitung</w:t>
      </w:r>
      <w:r w:rsidRPr="005D0545">
        <w:rPr>
          <w:rFonts w:ascii="Times New Roman" w:hAnsi="Times New Roman"/>
          <w:noProof/>
          <w:sz w:val="24"/>
          <w:szCs w:val="24"/>
        </w:rPr>
        <w:t xml:space="preserve"> terendah sebesar </w:t>
      </w:r>
      <w:r w:rsidRPr="005D0545">
        <w:rPr>
          <w:rFonts w:ascii="Times New Roman" w:hAnsi="Times New Roman"/>
          <w:sz w:val="24"/>
          <w:szCs w:val="24"/>
        </w:rPr>
        <w:t xml:space="preserve">0,541 </w:t>
      </w:r>
      <w:r w:rsidRPr="005D0545">
        <w:rPr>
          <w:rFonts w:ascii="Times New Roman" w:hAnsi="Times New Roman"/>
          <w:noProof/>
          <w:sz w:val="24"/>
          <w:szCs w:val="24"/>
        </w:rPr>
        <w:t>lebih besar dari nilai r</w:t>
      </w:r>
      <w:r w:rsidRPr="005D0545">
        <w:rPr>
          <w:rFonts w:ascii="Times New Roman" w:hAnsi="Times New Roman"/>
          <w:noProof/>
          <w:sz w:val="24"/>
          <w:szCs w:val="24"/>
          <w:vertAlign w:val="subscript"/>
        </w:rPr>
        <w:t>tabel</w:t>
      </w:r>
      <w:r w:rsidRPr="005D0545">
        <w:rPr>
          <w:rFonts w:ascii="Times New Roman" w:hAnsi="Times New Roman"/>
          <w:noProof/>
          <w:sz w:val="24"/>
          <w:szCs w:val="24"/>
        </w:rPr>
        <w:t xml:space="preserve"> (n=</w:t>
      </w:r>
      <w:r w:rsidRPr="005D0545">
        <w:rPr>
          <w:rFonts w:ascii="Times New Roman" w:hAnsi="Times New Roman"/>
          <w:noProof/>
          <w:sz w:val="24"/>
          <w:szCs w:val="24"/>
          <w:lang w:val="de-LU"/>
        </w:rPr>
        <w:t>29</w:t>
      </w:r>
      <w:r w:rsidRPr="005D0545">
        <w:rPr>
          <w:rFonts w:ascii="Times New Roman" w:hAnsi="Times New Roman"/>
          <w:noProof/>
          <w:sz w:val="24"/>
          <w:szCs w:val="24"/>
        </w:rPr>
        <w:t>)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Dengan demikian bahwa ke 5 (lima) item instrumen dari </w:t>
      </w:r>
      <w:r w:rsidRPr="005D0545">
        <w:rPr>
          <w:rFonts w:ascii="Times New Roman" w:hAnsi="Times New Roman"/>
          <w:sz w:val="24"/>
          <w:szCs w:val="24"/>
        </w:rPr>
        <w:t>kinerja pegawai digunakan adalah</w:t>
      </w:r>
      <w:r w:rsidRPr="005D0545">
        <w:rPr>
          <w:rFonts w:ascii="Times New Roman" w:hAnsi="Times New Roman"/>
          <w:i/>
          <w:sz w:val="24"/>
          <w:szCs w:val="24"/>
        </w:rPr>
        <w:t xml:space="preserve"> </w:t>
      </w:r>
      <w:r w:rsidRPr="005D0545">
        <w:rPr>
          <w:rFonts w:ascii="Times New Roman" w:hAnsi="Times New Roman"/>
          <w:noProof/>
          <w:sz w:val="24"/>
          <w:szCs w:val="24"/>
        </w:rPr>
        <w:t>valid dan dapat digunakan dalam penelitian.</w:t>
      </w:r>
      <w:r w:rsidR="0058266E">
        <w:rPr>
          <w:rFonts w:ascii="Times New Roman" w:hAnsi="Times New Roman"/>
          <w:b/>
          <w:sz w:val="24"/>
          <w:szCs w:val="24"/>
        </w:rPr>
        <w:t xml:space="preserve"> </w:t>
      </w:r>
      <w:r w:rsidRPr="005D0545">
        <w:rPr>
          <w:rFonts w:ascii="Times New Roman" w:hAnsi="Times New Roman"/>
          <w:noProof/>
          <w:sz w:val="24"/>
          <w:szCs w:val="24"/>
        </w:rPr>
        <w:t>Hasil pengujian instrumen dari variabel kemampuan kerja yang terdiri dari 5 (lima) item pernyataan diperoleh nilai r</w:t>
      </w:r>
      <w:r w:rsidRPr="005D0545">
        <w:rPr>
          <w:rFonts w:ascii="Times New Roman" w:hAnsi="Times New Roman"/>
          <w:noProof/>
          <w:sz w:val="24"/>
          <w:szCs w:val="24"/>
          <w:vertAlign w:val="subscript"/>
        </w:rPr>
        <w:t>hitung</w:t>
      </w:r>
      <w:r w:rsidRPr="005D0545">
        <w:rPr>
          <w:rFonts w:ascii="Times New Roman" w:hAnsi="Times New Roman"/>
          <w:noProof/>
          <w:sz w:val="24"/>
          <w:szCs w:val="24"/>
        </w:rPr>
        <w:t xml:space="preserve"> terendah sebesar </w:t>
      </w:r>
      <w:r w:rsidRPr="005D0545">
        <w:rPr>
          <w:rFonts w:ascii="Times New Roman" w:hAnsi="Times New Roman"/>
          <w:sz w:val="24"/>
          <w:szCs w:val="24"/>
        </w:rPr>
        <w:t xml:space="preserve">0,381 </w:t>
      </w:r>
      <w:r w:rsidRPr="005D0545">
        <w:rPr>
          <w:rFonts w:ascii="Times New Roman" w:hAnsi="Times New Roman"/>
          <w:noProof/>
          <w:sz w:val="24"/>
          <w:szCs w:val="24"/>
        </w:rPr>
        <w:t>lebih besar dari nilai r</w:t>
      </w:r>
      <w:r w:rsidRPr="005D0545">
        <w:rPr>
          <w:rFonts w:ascii="Times New Roman" w:hAnsi="Times New Roman"/>
          <w:noProof/>
          <w:sz w:val="24"/>
          <w:szCs w:val="24"/>
          <w:vertAlign w:val="subscript"/>
        </w:rPr>
        <w:t>tabel</w:t>
      </w:r>
      <w:r w:rsidRPr="005D0545">
        <w:rPr>
          <w:rFonts w:ascii="Times New Roman" w:hAnsi="Times New Roman"/>
          <w:noProof/>
          <w:sz w:val="24"/>
          <w:szCs w:val="24"/>
        </w:rPr>
        <w:t xml:space="preserve"> (n=29)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Dengan demikian bahwa dari 5 (lima) item instrumen dari kemampuan kerja </w:t>
      </w:r>
      <w:r w:rsidRPr="005D0545">
        <w:rPr>
          <w:rFonts w:ascii="Times New Roman" w:hAnsi="Times New Roman"/>
          <w:sz w:val="24"/>
          <w:szCs w:val="24"/>
        </w:rPr>
        <w:t>digunakan adalah</w:t>
      </w:r>
      <w:r w:rsidRPr="005D0545">
        <w:rPr>
          <w:rFonts w:ascii="Times New Roman" w:hAnsi="Times New Roman"/>
          <w:i/>
          <w:sz w:val="24"/>
          <w:szCs w:val="24"/>
        </w:rPr>
        <w:t xml:space="preserve"> </w:t>
      </w:r>
      <w:r w:rsidRPr="005D0545">
        <w:rPr>
          <w:rFonts w:ascii="Times New Roman" w:hAnsi="Times New Roman"/>
          <w:noProof/>
          <w:sz w:val="24"/>
          <w:szCs w:val="24"/>
        </w:rPr>
        <w:t>valid dan dapat digunakan dalam penelitian.</w:t>
      </w:r>
    </w:p>
    <w:p w:rsidR="00BB4DDB" w:rsidRPr="0058266E" w:rsidRDefault="00BB4DDB" w:rsidP="0058266E">
      <w:pPr>
        <w:spacing w:after="0" w:line="240" w:lineRule="auto"/>
        <w:ind w:firstLine="720"/>
        <w:jc w:val="both"/>
        <w:rPr>
          <w:rFonts w:ascii="Times New Roman" w:hAnsi="Times New Roman"/>
          <w:noProof/>
          <w:sz w:val="24"/>
          <w:szCs w:val="24"/>
        </w:rPr>
      </w:pPr>
      <w:r w:rsidRPr="005D0545">
        <w:rPr>
          <w:rFonts w:ascii="Times New Roman" w:hAnsi="Times New Roman"/>
          <w:noProof/>
          <w:sz w:val="24"/>
          <w:szCs w:val="24"/>
        </w:rPr>
        <w:t>Hasil pengujian instrumen dari variabel konflik kerja yang terdiri dari 5 (lima) item pernyataan dilambangkan dengan kode item pernyataan diperoleh nilai r</w:t>
      </w:r>
      <w:r w:rsidRPr="005D0545">
        <w:rPr>
          <w:rFonts w:ascii="Times New Roman" w:hAnsi="Times New Roman"/>
          <w:noProof/>
          <w:sz w:val="24"/>
          <w:szCs w:val="24"/>
          <w:vertAlign w:val="subscript"/>
        </w:rPr>
        <w:t>hitung</w:t>
      </w:r>
      <w:r w:rsidRPr="005D0545">
        <w:rPr>
          <w:rFonts w:ascii="Times New Roman" w:hAnsi="Times New Roman"/>
          <w:noProof/>
          <w:sz w:val="24"/>
          <w:szCs w:val="24"/>
        </w:rPr>
        <w:t xml:space="preserve"> terendah sebesar </w:t>
      </w:r>
      <w:r w:rsidRPr="005D0545">
        <w:rPr>
          <w:rFonts w:ascii="Times New Roman" w:hAnsi="Times New Roman"/>
          <w:sz w:val="24"/>
          <w:szCs w:val="24"/>
        </w:rPr>
        <w:t xml:space="preserve">0,351 </w:t>
      </w:r>
      <w:r w:rsidRPr="005D0545">
        <w:rPr>
          <w:rFonts w:ascii="Times New Roman" w:hAnsi="Times New Roman"/>
          <w:noProof/>
          <w:sz w:val="24"/>
          <w:szCs w:val="24"/>
        </w:rPr>
        <w:t>lebih besar dari nilai r</w:t>
      </w:r>
      <w:r w:rsidRPr="005D0545">
        <w:rPr>
          <w:rFonts w:ascii="Times New Roman" w:hAnsi="Times New Roman"/>
          <w:noProof/>
          <w:sz w:val="24"/>
          <w:szCs w:val="24"/>
          <w:vertAlign w:val="subscript"/>
        </w:rPr>
        <w:t>tabel</w:t>
      </w:r>
      <w:r w:rsidRPr="005D0545">
        <w:rPr>
          <w:rFonts w:ascii="Times New Roman" w:hAnsi="Times New Roman"/>
          <w:noProof/>
          <w:sz w:val="24"/>
          <w:szCs w:val="24"/>
        </w:rPr>
        <w:t xml:space="preserve"> (n=29) sebesar 0,</w:t>
      </w:r>
      <w:r w:rsidRPr="005D0545">
        <w:rPr>
          <w:rFonts w:ascii="Times New Roman" w:hAnsi="Times New Roman"/>
          <w:noProof/>
          <w:sz w:val="24"/>
          <w:szCs w:val="24"/>
          <w:lang w:val="de-LU"/>
        </w:rPr>
        <w:t>355</w:t>
      </w:r>
      <w:r w:rsidRPr="005D0545">
        <w:rPr>
          <w:rFonts w:ascii="Times New Roman" w:hAnsi="Times New Roman"/>
          <w:noProof/>
          <w:sz w:val="24"/>
          <w:szCs w:val="24"/>
        </w:rPr>
        <w:t>. Dengan demikian bahwa dari 5 (lima) item instrumen konflik kerja</w:t>
      </w:r>
      <w:r w:rsidRPr="005D0545">
        <w:rPr>
          <w:rFonts w:ascii="Times New Roman" w:hAnsi="Times New Roman"/>
          <w:sz w:val="24"/>
          <w:szCs w:val="24"/>
        </w:rPr>
        <w:t xml:space="preserve"> digunakan ini adalah</w:t>
      </w:r>
      <w:r w:rsidRPr="005D0545">
        <w:rPr>
          <w:rFonts w:ascii="Times New Roman" w:hAnsi="Times New Roman"/>
          <w:i/>
          <w:sz w:val="24"/>
          <w:szCs w:val="24"/>
        </w:rPr>
        <w:t xml:space="preserve"> </w:t>
      </w:r>
      <w:r w:rsidRPr="005D0545">
        <w:rPr>
          <w:rFonts w:ascii="Times New Roman" w:hAnsi="Times New Roman"/>
          <w:noProof/>
          <w:sz w:val="24"/>
          <w:szCs w:val="24"/>
        </w:rPr>
        <w:t>valid dan dapat digunakan dalam penelitian.</w:t>
      </w:r>
      <w:r w:rsidR="0058266E">
        <w:rPr>
          <w:rFonts w:ascii="Times New Roman" w:hAnsi="Times New Roman"/>
          <w:noProof/>
          <w:sz w:val="24"/>
          <w:szCs w:val="24"/>
        </w:rPr>
        <w:t xml:space="preserve"> </w:t>
      </w:r>
      <w:r w:rsidRPr="005D0545">
        <w:rPr>
          <w:rFonts w:ascii="Times New Roman" w:hAnsi="Times New Roman"/>
          <w:noProof/>
          <w:sz w:val="24"/>
          <w:szCs w:val="24"/>
        </w:rPr>
        <w:t>Hasil pengujian instrumen dari variabel motivasi kerja yang terdiri dari 5 (lima) item pernyataan dilambangkan dengan kode item pernyataan diperoleh nilai r</w:t>
      </w:r>
      <w:r w:rsidRPr="005D0545">
        <w:rPr>
          <w:rFonts w:ascii="Times New Roman" w:hAnsi="Times New Roman"/>
          <w:noProof/>
          <w:sz w:val="24"/>
          <w:szCs w:val="24"/>
          <w:vertAlign w:val="subscript"/>
        </w:rPr>
        <w:t>hitung</w:t>
      </w:r>
      <w:r w:rsidRPr="005D0545">
        <w:rPr>
          <w:rFonts w:ascii="Times New Roman" w:hAnsi="Times New Roman"/>
          <w:noProof/>
          <w:sz w:val="24"/>
          <w:szCs w:val="24"/>
        </w:rPr>
        <w:t xml:space="preserve"> terendah sebesar </w:t>
      </w:r>
      <w:r w:rsidRPr="005D0545">
        <w:rPr>
          <w:rFonts w:ascii="Times New Roman" w:hAnsi="Times New Roman"/>
          <w:sz w:val="24"/>
          <w:szCs w:val="24"/>
        </w:rPr>
        <w:t xml:space="preserve">0,587 </w:t>
      </w:r>
      <w:r w:rsidRPr="005D0545">
        <w:rPr>
          <w:rFonts w:ascii="Times New Roman" w:hAnsi="Times New Roman"/>
          <w:noProof/>
          <w:sz w:val="24"/>
          <w:szCs w:val="24"/>
        </w:rPr>
        <w:t>lebih besar dari nilai r</w:t>
      </w:r>
      <w:r w:rsidRPr="005D0545">
        <w:rPr>
          <w:rFonts w:ascii="Times New Roman" w:hAnsi="Times New Roman"/>
          <w:noProof/>
          <w:sz w:val="24"/>
          <w:szCs w:val="24"/>
          <w:vertAlign w:val="subscript"/>
        </w:rPr>
        <w:t>tabel</w:t>
      </w:r>
      <w:r w:rsidRPr="005D0545">
        <w:rPr>
          <w:rFonts w:ascii="Times New Roman" w:hAnsi="Times New Roman"/>
          <w:noProof/>
          <w:sz w:val="24"/>
          <w:szCs w:val="24"/>
        </w:rPr>
        <w:t xml:space="preserve"> (n=29)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Dengan demikian bahwa dari 5 </w:t>
      </w:r>
      <w:r w:rsidRPr="005D0545">
        <w:rPr>
          <w:rFonts w:ascii="Times New Roman" w:hAnsi="Times New Roman"/>
          <w:noProof/>
          <w:sz w:val="24"/>
          <w:szCs w:val="24"/>
        </w:rPr>
        <w:lastRenderedPageBreak/>
        <w:t>(lima) item instrumen motivasi kerja</w:t>
      </w:r>
      <w:r w:rsidRPr="005D0545">
        <w:rPr>
          <w:rFonts w:ascii="Times New Roman" w:hAnsi="Times New Roman"/>
          <w:sz w:val="24"/>
          <w:szCs w:val="24"/>
        </w:rPr>
        <w:t xml:space="preserve"> digunakan ini adalah</w:t>
      </w:r>
      <w:r w:rsidRPr="005D0545">
        <w:rPr>
          <w:rFonts w:ascii="Times New Roman" w:hAnsi="Times New Roman"/>
          <w:i/>
          <w:sz w:val="24"/>
          <w:szCs w:val="24"/>
        </w:rPr>
        <w:t xml:space="preserve"> </w:t>
      </w:r>
      <w:r w:rsidRPr="005D0545">
        <w:rPr>
          <w:rFonts w:ascii="Times New Roman" w:hAnsi="Times New Roman"/>
          <w:noProof/>
          <w:sz w:val="24"/>
          <w:szCs w:val="24"/>
        </w:rPr>
        <w:t>valid dan dapat digunakan dalam penelitian.</w:t>
      </w:r>
    </w:p>
    <w:p w:rsidR="00BB4DDB" w:rsidRPr="00BE686C" w:rsidRDefault="00BB4DDB" w:rsidP="00BB4DDB">
      <w:pPr>
        <w:spacing w:after="0" w:line="240" w:lineRule="auto"/>
        <w:jc w:val="both"/>
        <w:rPr>
          <w:rFonts w:ascii="Times New Roman" w:hAnsi="Times New Roman"/>
          <w:b/>
          <w:sz w:val="24"/>
          <w:szCs w:val="24"/>
        </w:rPr>
      </w:pPr>
      <w:r w:rsidRPr="00BE686C">
        <w:rPr>
          <w:rFonts w:ascii="Times New Roman" w:hAnsi="Times New Roman"/>
          <w:b/>
          <w:sz w:val="24"/>
          <w:szCs w:val="24"/>
        </w:rPr>
        <w:t>Pengujian Reliabilitas</w:t>
      </w:r>
    </w:p>
    <w:p w:rsidR="00BB4DDB" w:rsidRPr="005D0545" w:rsidRDefault="00BB4DDB" w:rsidP="00BB4DDB">
      <w:pPr>
        <w:spacing w:after="0" w:line="240" w:lineRule="auto"/>
        <w:ind w:firstLine="720"/>
        <w:jc w:val="both"/>
        <w:rPr>
          <w:rFonts w:ascii="Times New Roman" w:hAnsi="Times New Roman"/>
          <w:sz w:val="24"/>
          <w:szCs w:val="24"/>
        </w:rPr>
      </w:pPr>
      <w:r w:rsidRPr="005D0545">
        <w:rPr>
          <w:rFonts w:ascii="Times New Roman" w:hAnsi="Times New Roman"/>
          <w:sz w:val="24"/>
          <w:szCs w:val="24"/>
        </w:rPr>
        <w:t xml:space="preserve">Pengujian reliabilitas dilakukan terhadap butir pertayaan yang valid. Uji ini dilakukan untuk mengukur suatu kuesioner memiliki reliabilitas yang baik dan terpercaya. Kuesioner dikatakan reliabel jika memiliki </w:t>
      </w:r>
      <w:r w:rsidRPr="005D0545">
        <w:rPr>
          <w:rFonts w:ascii="Times New Roman" w:hAnsi="Times New Roman"/>
          <w:i/>
          <w:sz w:val="24"/>
          <w:szCs w:val="24"/>
        </w:rPr>
        <w:t>Cronbach’s Alpha</w:t>
      </w:r>
      <w:r w:rsidRPr="005D0545">
        <w:rPr>
          <w:rFonts w:ascii="Times New Roman" w:hAnsi="Times New Roman"/>
          <w:sz w:val="24"/>
          <w:szCs w:val="24"/>
        </w:rPr>
        <w:t xml:space="preserve"> &gt; 0,60 seperti pada Tabel </w:t>
      </w:r>
      <w:r>
        <w:rPr>
          <w:rFonts w:ascii="Times New Roman" w:hAnsi="Times New Roman"/>
          <w:sz w:val="24"/>
          <w:szCs w:val="24"/>
        </w:rPr>
        <w:t>1.2</w:t>
      </w:r>
    </w:p>
    <w:p w:rsidR="00BB4DDB" w:rsidRPr="005D0545" w:rsidRDefault="00BB4DDB" w:rsidP="00BB4DDB">
      <w:pPr>
        <w:spacing w:after="0" w:line="240" w:lineRule="auto"/>
        <w:jc w:val="center"/>
        <w:rPr>
          <w:rFonts w:ascii="Times New Roman" w:hAnsi="Times New Roman"/>
          <w:b/>
          <w:sz w:val="24"/>
          <w:szCs w:val="24"/>
        </w:rPr>
      </w:pPr>
      <w:r w:rsidRPr="005D0545">
        <w:rPr>
          <w:rFonts w:ascii="Times New Roman" w:hAnsi="Times New Roman"/>
          <w:b/>
          <w:sz w:val="24"/>
          <w:szCs w:val="24"/>
        </w:rPr>
        <w:t xml:space="preserve">Tabel </w:t>
      </w:r>
      <w:r>
        <w:rPr>
          <w:rFonts w:ascii="Times New Roman" w:hAnsi="Times New Roman"/>
          <w:b/>
          <w:sz w:val="24"/>
          <w:szCs w:val="24"/>
        </w:rPr>
        <w:t>1.2</w:t>
      </w:r>
    </w:p>
    <w:p w:rsidR="00BB4DDB" w:rsidRPr="005D0545" w:rsidRDefault="00BB4DDB" w:rsidP="00BB4DDB">
      <w:pPr>
        <w:spacing w:after="0" w:line="240" w:lineRule="auto"/>
        <w:jc w:val="center"/>
        <w:rPr>
          <w:rFonts w:ascii="Times New Roman" w:hAnsi="Times New Roman"/>
          <w:b/>
          <w:sz w:val="24"/>
          <w:szCs w:val="24"/>
        </w:rPr>
      </w:pPr>
      <w:r w:rsidRPr="005D0545">
        <w:rPr>
          <w:rFonts w:ascii="Times New Roman" w:hAnsi="Times New Roman"/>
          <w:b/>
          <w:sz w:val="24"/>
          <w:szCs w:val="24"/>
        </w:rPr>
        <w:t>Hasil Uji Reliabilitas</w:t>
      </w:r>
    </w:p>
    <w:p w:rsidR="00BB4DDB" w:rsidRPr="005D0545" w:rsidRDefault="00BB4DDB" w:rsidP="00BB4DDB">
      <w:pPr>
        <w:spacing w:after="0" w:line="240" w:lineRule="auto"/>
        <w:jc w:val="center"/>
        <w:rPr>
          <w:rFonts w:ascii="Times New Roman" w:hAnsi="Times New Roman"/>
          <w:b/>
          <w:sz w:val="24"/>
          <w:szCs w:val="24"/>
        </w:rPr>
      </w:pPr>
    </w:p>
    <w:tbl>
      <w:tblPr>
        <w:tblW w:w="7941" w:type="dxa"/>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316"/>
        <w:gridCol w:w="1559"/>
        <w:gridCol w:w="1846"/>
        <w:gridCol w:w="1817"/>
      </w:tblGrid>
      <w:tr w:rsidR="00BB4DDB" w:rsidRPr="00BE686C" w:rsidTr="0070470F">
        <w:trPr>
          <w:trHeight w:val="415"/>
          <w:jc w:val="center"/>
        </w:trPr>
        <w:tc>
          <w:tcPr>
            <w:tcW w:w="403" w:type="dxa"/>
            <w:shd w:val="clear" w:color="auto" w:fill="D9D9D9" w:themeFill="background1" w:themeFillShade="D9"/>
          </w:tcPr>
          <w:p w:rsidR="00BB4DDB" w:rsidRPr="00BE686C" w:rsidRDefault="00BB4DDB" w:rsidP="0070470F">
            <w:pPr>
              <w:spacing w:after="0" w:line="240" w:lineRule="auto"/>
              <w:ind w:left="-173" w:right="-225"/>
              <w:jc w:val="center"/>
              <w:rPr>
                <w:rFonts w:ascii="Times New Roman" w:hAnsi="Times New Roman"/>
                <w:b/>
                <w:sz w:val="20"/>
                <w:szCs w:val="20"/>
              </w:rPr>
            </w:pPr>
            <w:r w:rsidRPr="00BE686C">
              <w:rPr>
                <w:rFonts w:ascii="Times New Roman" w:hAnsi="Times New Roman"/>
                <w:b/>
                <w:sz w:val="20"/>
                <w:szCs w:val="20"/>
              </w:rPr>
              <w:t>No</w:t>
            </w:r>
          </w:p>
        </w:tc>
        <w:tc>
          <w:tcPr>
            <w:tcW w:w="2316" w:type="dxa"/>
            <w:shd w:val="clear" w:color="auto" w:fill="D9D9D9" w:themeFill="background1" w:themeFillShade="D9"/>
          </w:tcPr>
          <w:p w:rsidR="00BB4DDB" w:rsidRPr="00BE686C" w:rsidRDefault="00BB4DDB" w:rsidP="0070470F">
            <w:pPr>
              <w:spacing w:after="0" w:line="240" w:lineRule="auto"/>
              <w:jc w:val="center"/>
              <w:rPr>
                <w:rFonts w:ascii="Times New Roman" w:hAnsi="Times New Roman"/>
                <w:b/>
                <w:sz w:val="20"/>
                <w:szCs w:val="20"/>
              </w:rPr>
            </w:pPr>
            <w:r w:rsidRPr="00BE686C">
              <w:rPr>
                <w:rFonts w:ascii="Times New Roman" w:hAnsi="Times New Roman"/>
                <w:b/>
                <w:sz w:val="20"/>
                <w:szCs w:val="20"/>
              </w:rPr>
              <w:t>Variabel</w:t>
            </w:r>
          </w:p>
        </w:tc>
        <w:tc>
          <w:tcPr>
            <w:tcW w:w="1559" w:type="dxa"/>
            <w:shd w:val="clear" w:color="auto" w:fill="D9D9D9" w:themeFill="background1" w:themeFillShade="D9"/>
          </w:tcPr>
          <w:p w:rsidR="00BB4DDB" w:rsidRPr="00BE686C" w:rsidRDefault="00BB4DDB" w:rsidP="0070470F">
            <w:pPr>
              <w:spacing w:after="0" w:line="240" w:lineRule="auto"/>
              <w:ind w:left="720" w:hanging="720"/>
              <w:jc w:val="center"/>
              <w:rPr>
                <w:rFonts w:ascii="Times New Roman" w:hAnsi="Times New Roman"/>
                <w:b/>
                <w:sz w:val="20"/>
                <w:szCs w:val="20"/>
              </w:rPr>
            </w:pPr>
            <w:r w:rsidRPr="00BE686C">
              <w:rPr>
                <w:rFonts w:ascii="Times New Roman" w:hAnsi="Times New Roman"/>
                <w:b/>
                <w:sz w:val="20"/>
                <w:szCs w:val="20"/>
              </w:rPr>
              <w:t>Jumlah</w:t>
            </w:r>
          </w:p>
          <w:p w:rsidR="00BB4DDB" w:rsidRPr="00BE686C" w:rsidRDefault="00BB4DDB" w:rsidP="0070470F">
            <w:pPr>
              <w:spacing w:after="0" w:line="240" w:lineRule="auto"/>
              <w:ind w:left="720" w:hanging="720"/>
              <w:jc w:val="center"/>
              <w:rPr>
                <w:rFonts w:ascii="Times New Roman" w:hAnsi="Times New Roman"/>
                <w:b/>
                <w:sz w:val="20"/>
                <w:szCs w:val="20"/>
              </w:rPr>
            </w:pPr>
            <w:r w:rsidRPr="00BE686C">
              <w:rPr>
                <w:rFonts w:ascii="Times New Roman" w:hAnsi="Times New Roman"/>
                <w:b/>
                <w:sz w:val="20"/>
                <w:szCs w:val="20"/>
              </w:rPr>
              <w:t>Item</w:t>
            </w:r>
          </w:p>
        </w:tc>
        <w:tc>
          <w:tcPr>
            <w:tcW w:w="1846" w:type="dxa"/>
            <w:shd w:val="clear" w:color="auto" w:fill="D9D9D9" w:themeFill="background1" w:themeFillShade="D9"/>
          </w:tcPr>
          <w:p w:rsidR="00BB4DDB" w:rsidRPr="00BE686C" w:rsidRDefault="00BB4DDB" w:rsidP="0070470F">
            <w:pPr>
              <w:spacing w:after="0" w:line="240" w:lineRule="auto"/>
              <w:ind w:left="-108" w:right="-108"/>
              <w:jc w:val="center"/>
              <w:rPr>
                <w:rFonts w:ascii="Times New Roman" w:hAnsi="Times New Roman"/>
                <w:b/>
                <w:sz w:val="20"/>
                <w:szCs w:val="20"/>
              </w:rPr>
            </w:pPr>
            <w:r w:rsidRPr="00BE686C">
              <w:rPr>
                <w:rFonts w:ascii="Times New Roman" w:hAnsi="Times New Roman"/>
                <w:b/>
                <w:sz w:val="20"/>
                <w:szCs w:val="20"/>
              </w:rPr>
              <w:t>Nilai</w:t>
            </w:r>
          </w:p>
          <w:p w:rsidR="00BB4DDB" w:rsidRPr="00BE686C" w:rsidRDefault="00BB4DDB" w:rsidP="0070470F">
            <w:pPr>
              <w:spacing w:after="0" w:line="240" w:lineRule="auto"/>
              <w:ind w:left="-108" w:right="-108"/>
              <w:jc w:val="center"/>
              <w:rPr>
                <w:rFonts w:ascii="Times New Roman" w:hAnsi="Times New Roman"/>
                <w:b/>
                <w:i/>
                <w:sz w:val="20"/>
                <w:szCs w:val="20"/>
              </w:rPr>
            </w:pPr>
            <w:r w:rsidRPr="00BE686C">
              <w:rPr>
                <w:rFonts w:ascii="Times New Roman" w:hAnsi="Times New Roman"/>
                <w:b/>
                <w:i/>
                <w:iCs/>
                <w:sz w:val="20"/>
                <w:szCs w:val="20"/>
              </w:rPr>
              <w:t>Cronbach’s Alpha</w:t>
            </w:r>
          </w:p>
        </w:tc>
        <w:tc>
          <w:tcPr>
            <w:tcW w:w="1817" w:type="dxa"/>
            <w:shd w:val="clear" w:color="auto" w:fill="D9D9D9" w:themeFill="background1" w:themeFillShade="D9"/>
          </w:tcPr>
          <w:p w:rsidR="00BB4DDB" w:rsidRPr="00BE686C" w:rsidRDefault="00BB4DDB" w:rsidP="0070470F">
            <w:pPr>
              <w:spacing w:after="0" w:line="240" w:lineRule="auto"/>
              <w:ind w:left="-108" w:right="-142"/>
              <w:jc w:val="center"/>
              <w:rPr>
                <w:rFonts w:ascii="Times New Roman" w:hAnsi="Times New Roman"/>
                <w:b/>
                <w:sz w:val="20"/>
                <w:szCs w:val="20"/>
              </w:rPr>
            </w:pPr>
            <w:r w:rsidRPr="00BE686C">
              <w:rPr>
                <w:rFonts w:ascii="Times New Roman" w:hAnsi="Times New Roman"/>
                <w:b/>
                <w:sz w:val="20"/>
                <w:szCs w:val="20"/>
              </w:rPr>
              <w:t>Keterangan</w:t>
            </w:r>
          </w:p>
        </w:tc>
      </w:tr>
      <w:tr w:rsidR="00BB4DDB" w:rsidRPr="00BE686C" w:rsidTr="0070470F">
        <w:trPr>
          <w:trHeight w:val="80"/>
          <w:jc w:val="center"/>
        </w:trPr>
        <w:tc>
          <w:tcPr>
            <w:tcW w:w="403"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1</w:t>
            </w:r>
          </w:p>
        </w:tc>
        <w:tc>
          <w:tcPr>
            <w:tcW w:w="2316" w:type="dxa"/>
          </w:tcPr>
          <w:p w:rsidR="00BB4DDB" w:rsidRPr="00BE686C" w:rsidRDefault="00BB4DDB" w:rsidP="0070470F">
            <w:pPr>
              <w:spacing w:after="0" w:line="240" w:lineRule="auto"/>
              <w:jc w:val="both"/>
              <w:rPr>
                <w:rFonts w:ascii="Times New Roman" w:hAnsi="Times New Roman"/>
                <w:b/>
                <w:sz w:val="20"/>
                <w:szCs w:val="20"/>
              </w:rPr>
            </w:pPr>
            <w:r w:rsidRPr="00BE686C">
              <w:rPr>
                <w:rFonts w:ascii="Times New Roman" w:hAnsi="Times New Roman"/>
                <w:sz w:val="20"/>
                <w:szCs w:val="20"/>
              </w:rPr>
              <w:t>Kinerja Pegawai (Y)</w:t>
            </w:r>
          </w:p>
        </w:tc>
        <w:tc>
          <w:tcPr>
            <w:tcW w:w="1559"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5</w:t>
            </w:r>
          </w:p>
        </w:tc>
        <w:tc>
          <w:tcPr>
            <w:tcW w:w="1846"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0,754</w:t>
            </w:r>
          </w:p>
        </w:tc>
        <w:tc>
          <w:tcPr>
            <w:tcW w:w="1817"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Reliabel/Handal</w:t>
            </w:r>
          </w:p>
        </w:tc>
      </w:tr>
      <w:tr w:rsidR="00BB4DDB" w:rsidRPr="00BE686C" w:rsidTr="0070470F">
        <w:trPr>
          <w:trHeight w:val="80"/>
          <w:jc w:val="center"/>
        </w:trPr>
        <w:tc>
          <w:tcPr>
            <w:tcW w:w="403"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2</w:t>
            </w:r>
          </w:p>
        </w:tc>
        <w:tc>
          <w:tcPr>
            <w:tcW w:w="2316" w:type="dxa"/>
          </w:tcPr>
          <w:p w:rsidR="00BB4DDB" w:rsidRPr="00BE686C" w:rsidRDefault="00BB4DDB" w:rsidP="0070470F">
            <w:pPr>
              <w:spacing w:after="0" w:line="240" w:lineRule="auto"/>
              <w:jc w:val="both"/>
              <w:rPr>
                <w:rFonts w:ascii="Times New Roman" w:hAnsi="Times New Roman"/>
                <w:sz w:val="20"/>
                <w:szCs w:val="20"/>
              </w:rPr>
            </w:pPr>
            <w:r w:rsidRPr="00BE686C">
              <w:rPr>
                <w:rFonts w:ascii="Times New Roman" w:hAnsi="Times New Roman"/>
                <w:sz w:val="20"/>
                <w:szCs w:val="20"/>
              </w:rPr>
              <w:t>Kemampuan Kerja (X</w:t>
            </w:r>
            <w:r w:rsidRPr="00BE686C">
              <w:rPr>
                <w:rFonts w:ascii="Times New Roman" w:hAnsi="Times New Roman"/>
                <w:sz w:val="20"/>
                <w:szCs w:val="20"/>
                <w:vertAlign w:val="subscript"/>
              </w:rPr>
              <w:t>1</w:t>
            </w:r>
            <w:r w:rsidRPr="00BE686C">
              <w:rPr>
                <w:rFonts w:ascii="Times New Roman" w:hAnsi="Times New Roman"/>
                <w:sz w:val="20"/>
                <w:szCs w:val="20"/>
              </w:rPr>
              <w:t>)</w:t>
            </w:r>
          </w:p>
        </w:tc>
        <w:tc>
          <w:tcPr>
            <w:tcW w:w="1559"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5</w:t>
            </w:r>
          </w:p>
        </w:tc>
        <w:tc>
          <w:tcPr>
            <w:tcW w:w="1846"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0,635</w:t>
            </w:r>
          </w:p>
        </w:tc>
        <w:tc>
          <w:tcPr>
            <w:tcW w:w="1817" w:type="dxa"/>
          </w:tcPr>
          <w:p w:rsidR="00BB4DDB" w:rsidRPr="00BE686C" w:rsidRDefault="00BB4DDB" w:rsidP="0070470F">
            <w:pPr>
              <w:spacing w:after="0" w:line="240" w:lineRule="auto"/>
              <w:jc w:val="center"/>
              <w:rPr>
                <w:sz w:val="20"/>
                <w:szCs w:val="20"/>
              </w:rPr>
            </w:pPr>
            <w:r w:rsidRPr="00BE686C">
              <w:rPr>
                <w:rFonts w:ascii="Times New Roman" w:hAnsi="Times New Roman"/>
                <w:sz w:val="20"/>
                <w:szCs w:val="20"/>
              </w:rPr>
              <w:t>Reliabel/Handal</w:t>
            </w:r>
          </w:p>
        </w:tc>
      </w:tr>
      <w:tr w:rsidR="00BB4DDB" w:rsidRPr="00BE686C" w:rsidTr="0070470F">
        <w:trPr>
          <w:trHeight w:val="80"/>
          <w:jc w:val="center"/>
        </w:trPr>
        <w:tc>
          <w:tcPr>
            <w:tcW w:w="403"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3</w:t>
            </w:r>
          </w:p>
        </w:tc>
        <w:tc>
          <w:tcPr>
            <w:tcW w:w="2316" w:type="dxa"/>
          </w:tcPr>
          <w:p w:rsidR="00BB4DDB" w:rsidRPr="00BE686C" w:rsidRDefault="00BB4DDB" w:rsidP="0070470F">
            <w:pPr>
              <w:spacing w:after="0" w:line="240" w:lineRule="auto"/>
              <w:jc w:val="both"/>
              <w:rPr>
                <w:rFonts w:ascii="Times New Roman" w:hAnsi="Times New Roman"/>
                <w:sz w:val="20"/>
                <w:szCs w:val="20"/>
              </w:rPr>
            </w:pPr>
            <w:r w:rsidRPr="00BE686C">
              <w:rPr>
                <w:rFonts w:ascii="Times New Roman" w:hAnsi="Times New Roman"/>
                <w:sz w:val="20"/>
                <w:szCs w:val="20"/>
              </w:rPr>
              <w:t>Konflik Kerja (X</w:t>
            </w:r>
            <w:r w:rsidRPr="00BE686C">
              <w:rPr>
                <w:rFonts w:ascii="Times New Roman" w:hAnsi="Times New Roman"/>
                <w:sz w:val="20"/>
                <w:szCs w:val="20"/>
                <w:vertAlign w:val="subscript"/>
              </w:rPr>
              <w:t>2</w:t>
            </w:r>
            <w:r w:rsidRPr="00BE686C">
              <w:rPr>
                <w:rFonts w:ascii="Times New Roman" w:hAnsi="Times New Roman"/>
                <w:sz w:val="20"/>
                <w:szCs w:val="20"/>
              </w:rPr>
              <w:t>)</w:t>
            </w:r>
          </w:p>
        </w:tc>
        <w:tc>
          <w:tcPr>
            <w:tcW w:w="1559"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5</w:t>
            </w:r>
          </w:p>
        </w:tc>
        <w:tc>
          <w:tcPr>
            <w:tcW w:w="1846"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0,675</w:t>
            </w:r>
          </w:p>
        </w:tc>
        <w:tc>
          <w:tcPr>
            <w:tcW w:w="1817" w:type="dxa"/>
          </w:tcPr>
          <w:p w:rsidR="00BB4DDB" w:rsidRPr="00BE686C" w:rsidRDefault="00BB4DDB" w:rsidP="0070470F">
            <w:pPr>
              <w:spacing w:after="0" w:line="240" w:lineRule="auto"/>
              <w:jc w:val="center"/>
              <w:rPr>
                <w:sz w:val="20"/>
                <w:szCs w:val="20"/>
              </w:rPr>
            </w:pPr>
            <w:r w:rsidRPr="00BE686C">
              <w:rPr>
                <w:rFonts w:ascii="Times New Roman" w:hAnsi="Times New Roman"/>
                <w:sz w:val="20"/>
                <w:szCs w:val="20"/>
              </w:rPr>
              <w:t>Reliabel/Handal</w:t>
            </w:r>
          </w:p>
        </w:tc>
      </w:tr>
      <w:tr w:rsidR="00BB4DDB" w:rsidRPr="00BE686C" w:rsidTr="0070470F">
        <w:trPr>
          <w:trHeight w:val="80"/>
          <w:jc w:val="center"/>
        </w:trPr>
        <w:tc>
          <w:tcPr>
            <w:tcW w:w="403"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4</w:t>
            </w:r>
          </w:p>
        </w:tc>
        <w:tc>
          <w:tcPr>
            <w:tcW w:w="2316" w:type="dxa"/>
          </w:tcPr>
          <w:p w:rsidR="00BB4DDB" w:rsidRPr="00BE686C" w:rsidRDefault="00BB4DDB" w:rsidP="0070470F">
            <w:pPr>
              <w:spacing w:after="0" w:line="240" w:lineRule="auto"/>
              <w:jc w:val="both"/>
              <w:rPr>
                <w:rFonts w:ascii="Times New Roman" w:hAnsi="Times New Roman"/>
                <w:sz w:val="20"/>
                <w:szCs w:val="20"/>
              </w:rPr>
            </w:pPr>
            <w:r w:rsidRPr="00BE686C">
              <w:rPr>
                <w:rFonts w:ascii="Times New Roman" w:hAnsi="Times New Roman"/>
                <w:sz w:val="20"/>
                <w:szCs w:val="20"/>
              </w:rPr>
              <w:t>Motivasi Kerja (X</w:t>
            </w:r>
            <w:r w:rsidRPr="00BE686C">
              <w:rPr>
                <w:rFonts w:ascii="Times New Roman" w:hAnsi="Times New Roman"/>
                <w:sz w:val="20"/>
                <w:szCs w:val="20"/>
                <w:vertAlign w:val="subscript"/>
              </w:rPr>
              <w:t>3</w:t>
            </w:r>
            <w:r w:rsidRPr="00BE686C">
              <w:rPr>
                <w:rFonts w:ascii="Times New Roman" w:hAnsi="Times New Roman"/>
                <w:sz w:val="20"/>
                <w:szCs w:val="20"/>
              </w:rPr>
              <w:t>)</w:t>
            </w:r>
          </w:p>
        </w:tc>
        <w:tc>
          <w:tcPr>
            <w:tcW w:w="1559"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5</w:t>
            </w:r>
          </w:p>
        </w:tc>
        <w:tc>
          <w:tcPr>
            <w:tcW w:w="1846"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0,781</w:t>
            </w:r>
          </w:p>
        </w:tc>
        <w:tc>
          <w:tcPr>
            <w:tcW w:w="1817" w:type="dxa"/>
          </w:tcPr>
          <w:p w:rsidR="00BB4DDB" w:rsidRPr="00BE686C" w:rsidRDefault="00BB4DDB" w:rsidP="0070470F">
            <w:pPr>
              <w:spacing w:after="0" w:line="240" w:lineRule="auto"/>
              <w:jc w:val="center"/>
              <w:rPr>
                <w:rFonts w:ascii="Times New Roman" w:hAnsi="Times New Roman"/>
                <w:sz w:val="20"/>
                <w:szCs w:val="20"/>
              </w:rPr>
            </w:pPr>
            <w:r w:rsidRPr="00BE686C">
              <w:rPr>
                <w:rFonts w:ascii="Times New Roman" w:hAnsi="Times New Roman"/>
                <w:sz w:val="20"/>
                <w:szCs w:val="20"/>
              </w:rPr>
              <w:t>Reliabel/Handal</w:t>
            </w:r>
          </w:p>
        </w:tc>
      </w:tr>
    </w:tbl>
    <w:p w:rsidR="00BB4DDB" w:rsidRPr="005D0545" w:rsidRDefault="00BB4DDB" w:rsidP="00BB4DDB">
      <w:pPr>
        <w:spacing w:after="0" w:line="240" w:lineRule="auto"/>
        <w:jc w:val="both"/>
        <w:rPr>
          <w:rFonts w:ascii="Times New Roman" w:hAnsi="Times New Roman"/>
          <w:sz w:val="24"/>
          <w:szCs w:val="24"/>
        </w:rPr>
      </w:pPr>
      <w:r>
        <w:rPr>
          <w:rFonts w:ascii="Times New Roman" w:hAnsi="Times New Roman"/>
          <w:sz w:val="24"/>
          <w:szCs w:val="24"/>
        </w:rPr>
        <w:t xml:space="preserve">         </w:t>
      </w:r>
      <w:r w:rsidRPr="005D0545">
        <w:rPr>
          <w:rFonts w:ascii="Times New Roman" w:hAnsi="Times New Roman"/>
          <w:sz w:val="24"/>
          <w:szCs w:val="24"/>
        </w:rPr>
        <w:t>Sumber: Data Primer (Diolah) 2022</w:t>
      </w:r>
    </w:p>
    <w:p w:rsidR="00BB4DDB" w:rsidRPr="005D0545" w:rsidRDefault="00BB4DDB" w:rsidP="00BB4DDB">
      <w:pPr>
        <w:spacing w:after="0" w:line="240" w:lineRule="auto"/>
        <w:jc w:val="both"/>
        <w:rPr>
          <w:rFonts w:ascii="Times New Roman" w:hAnsi="Times New Roman"/>
          <w:sz w:val="24"/>
          <w:szCs w:val="24"/>
        </w:rPr>
      </w:pPr>
    </w:p>
    <w:p w:rsidR="00BB4DDB" w:rsidRDefault="00BB4DDB" w:rsidP="00BB4DDB">
      <w:pPr>
        <w:spacing w:after="0" w:line="240" w:lineRule="auto"/>
        <w:ind w:firstLine="720"/>
        <w:jc w:val="both"/>
        <w:rPr>
          <w:rFonts w:ascii="Times New Roman" w:hAnsi="Times New Roman"/>
          <w:sz w:val="24"/>
          <w:szCs w:val="24"/>
        </w:rPr>
      </w:pPr>
      <w:r w:rsidRPr="005D0545">
        <w:rPr>
          <w:rFonts w:ascii="Times New Roman" w:hAnsi="Times New Roman"/>
          <w:sz w:val="24"/>
          <w:szCs w:val="24"/>
        </w:rPr>
        <w:t xml:space="preserve">Berdasarkan Tabel </w:t>
      </w:r>
      <w:r>
        <w:rPr>
          <w:rFonts w:ascii="Times New Roman" w:hAnsi="Times New Roman"/>
          <w:sz w:val="24"/>
          <w:szCs w:val="24"/>
        </w:rPr>
        <w:t>1.2</w:t>
      </w:r>
      <w:r w:rsidRPr="005D0545">
        <w:rPr>
          <w:rFonts w:ascii="Times New Roman" w:hAnsi="Times New Roman"/>
          <w:sz w:val="24"/>
          <w:szCs w:val="24"/>
        </w:rPr>
        <w:t xml:space="preserve"> bahwa nilai </w:t>
      </w:r>
      <w:r w:rsidRPr="005D0545">
        <w:rPr>
          <w:rFonts w:ascii="Times New Roman" w:hAnsi="Times New Roman"/>
          <w:i/>
          <w:sz w:val="24"/>
          <w:szCs w:val="24"/>
        </w:rPr>
        <w:t xml:space="preserve">cronbach aplha </w:t>
      </w:r>
      <w:r w:rsidRPr="005D0545">
        <w:rPr>
          <w:rFonts w:ascii="Times New Roman" w:hAnsi="Times New Roman"/>
          <w:sz w:val="24"/>
          <w:szCs w:val="24"/>
        </w:rPr>
        <w:t xml:space="preserve">masing-masing variabel yaitu kinerja pegawai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 0,754, variabel kemampuan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 0,635, variabel konflik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 0,675 dan variabel motivasi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 0,781, sehingga pengukuran reliabilitas memenuhi kredibilitas </w:t>
      </w:r>
      <w:r w:rsidRPr="005D0545">
        <w:rPr>
          <w:rFonts w:ascii="Times New Roman" w:hAnsi="Times New Roman"/>
          <w:i/>
          <w:sz w:val="24"/>
          <w:szCs w:val="24"/>
        </w:rPr>
        <w:t>cronbach</w:t>
      </w:r>
      <w:r w:rsidRPr="005D0545">
        <w:rPr>
          <w:rFonts w:ascii="Times New Roman" w:hAnsi="Times New Roman"/>
          <w:sz w:val="24"/>
          <w:szCs w:val="24"/>
        </w:rPr>
        <w:t xml:space="preserve"> </w:t>
      </w:r>
      <w:r w:rsidRPr="005D0545">
        <w:rPr>
          <w:rFonts w:ascii="Times New Roman" w:hAnsi="Times New Roman"/>
          <w:i/>
          <w:sz w:val="24"/>
          <w:szCs w:val="24"/>
        </w:rPr>
        <w:t>clpha</w:t>
      </w:r>
      <w:r w:rsidRPr="005D0545">
        <w:rPr>
          <w:rFonts w:ascii="Times New Roman" w:hAnsi="Times New Roman"/>
          <w:sz w:val="24"/>
          <w:szCs w:val="24"/>
        </w:rPr>
        <w:t xml:space="preserve"> &gt;0,60.</w:t>
      </w:r>
    </w:p>
    <w:p w:rsidR="00BB4DDB" w:rsidRPr="00BB4DDB" w:rsidRDefault="00BB4DDB" w:rsidP="00BB4DDB">
      <w:pPr>
        <w:spacing w:after="0" w:line="240" w:lineRule="auto"/>
        <w:ind w:firstLine="720"/>
        <w:jc w:val="both"/>
        <w:rPr>
          <w:rFonts w:ascii="Times New Roman" w:hAnsi="Times New Roman"/>
          <w:sz w:val="24"/>
          <w:szCs w:val="24"/>
        </w:rPr>
      </w:pPr>
    </w:p>
    <w:p w:rsidR="00BB4DDB" w:rsidRPr="00DA4E7D" w:rsidRDefault="00BB4DDB" w:rsidP="00BB4DDB">
      <w:pPr>
        <w:pStyle w:val="ListParagraph"/>
        <w:tabs>
          <w:tab w:val="left" w:pos="360"/>
          <w:tab w:val="left" w:pos="720"/>
          <w:tab w:val="left" w:pos="1080"/>
          <w:tab w:val="left" w:pos="1440"/>
          <w:tab w:val="left" w:pos="1800"/>
          <w:tab w:val="left" w:pos="2160"/>
          <w:tab w:val="left" w:pos="2520"/>
        </w:tabs>
        <w:spacing w:after="0" w:line="240" w:lineRule="auto"/>
        <w:ind w:left="0"/>
        <w:jc w:val="both"/>
        <w:rPr>
          <w:rFonts w:ascii="Times New Roman" w:hAnsi="Times New Roman" w:cs="Times New Roman"/>
          <w:bCs/>
          <w:i/>
          <w:sz w:val="24"/>
          <w:szCs w:val="24"/>
        </w:rPr>
      </w:pPr>
      <w:r w:rsidRPr="00DA4E7D">
        <w:rPr>
          <w:rFonts w:ascii="Times New Roman" w:hAnsi="Times New Roman" w:cs="Times New Roman"/>
          <w:bCs/>
          <w:i/>
          <w:sz w:val="24"/>
          <w:szCs w:val="24"/>
        </w:rPr>
        <w:t xml:space="preserve">Regresi Linier Berganda </w:t>
      </w:r>
    </w:p>
    <w:p w:rsidR="00BB4DDB" w:rsidRDefault="00BB4DDB" w:rsidP="00BB4DDB">
      <w:pPr>
        <w:pStyle w:val="ListParagraph"/>
        <w:tabs>
          <w:tab w:val="left" w:pos="360"/>
          <w:tab w:val="left" w:pos="720"/>
          <w:tab w:val="left" w:pos="1080"/>
          <w:tab w:val="left" w:pos="1440"/>
          <w:tab w:val="left" w:pos="1800"/>
          <w:tab w:val="left" w:pos="2160"/>
          <w:tab w:val="left" w:pos="2520"/>
        </w:tabs>
        <w:spacing w:after="0" w:line="240" w:lineRule="auto"/>
        <w:ind w:left="0" w:firstLine="709"/>
        <w:jc w:val="both"/>
        <w:rPr>
          <w:rFonts w:ascii="Times New Roman" w:hAnsi="Times New Roman" w:cs="Times New Roman"/>
          <w:sz w:val="24"/>
          <w:szCs w:val="24"/>
          <w:lang w:val="id-ID"/>
        </w:rPr>
      </w:pPr>
      <w:r w:rsidRPr="000A374D">
        <w:rPr>
          <w:rFonts w:ascii="Times New Roman" w:hAnsi="Times New Roman" w:cs="Times New Roman"/>
          <w:sz w:val="24"/>
          <w:szCs w:val="24"/>
        </w:rPr>
        <w:t xml:space="preserve">Untuk melihat pengaruh </w:t>
      </w:r>
      <w:r>
        <w:rPr>
          <w:rFonts w:ascii="Times New Roman" w:hAnsi="Times New Roman" w:cs="Times New Roman"/>
          <w:sz w:val="24"/>
          <w:szCs w:val="24"/>
          <w:lang w:val="id-ID"/>
        </w:rPr>
        <w:t>kemampuan kerja, konflik kerja</w:t>
      </w:r>
      <w:r w:rsidRPr="000A374D">
        <w:rPr>
          <w:rFonts w:ascii="Times New Roman" w:hAnsi="Times New Roman" w:cs="Times New Roman"/>
          <w:sz w:val="24"/>
          <w:szCs w:val="24"/>
        </w:rPr>
        <w:t xml:space="preserve"> dan </w:t>
      </w:r>
      <w:r>
        <w:rPr>
          <w:rFonts w:ascii="Times New Roman" w:hAnsi="Times New Roman" w:cs="Times New Roman"/>
          <w:sz w:val="24"/>
          <w:szCs w:val="24"/>
          <w:lang w:val="id-ID"/>
        </w:rPr>
        <w:t>motivasi kerja</w:t>
      </w:r>
      <w:r w:rsidRPr="000A374D">
        <w:rPr>
          <w:rFonts w:ascii="Times New Roman" w:hAnsi="Times New Roman" w:cs="Times New Roman"/>
          <w:sz w:val="24"/>
          <w:szCs w:val="24"/>
        </w:rPr>
        <w:t xml:space="preserve"> terhadap kinerja </w:t>
      </w:r>
      <w:r>
        <w:rPr>
          <w:rFonts w:ascii="Times New Roman" w:hAnsi="Times New Roman" w:cs="Times New Roman"/>
          <w:sz w:val="24"/>
          <w:szCs w:val="24"/>
          <w:lang w:val="id-ID"/>
        </w:rPr>
        <w:t>pegawai</w:t>
      </w:r>
      <w:r w:rsidRPr="000A374D">
        <w:rPr>
          <w:rFonts w:ascii="Times New Roman" w:hAnsi="Times New Roman" w:cs="Times New Roman"/>
          <w:sz w:val="24"/>
          <w:szCs w:val="24"/>
        </w:rPr>
        <w:t>, baik secara bersama-sama maupun secara parsial menggunakan metode analisis regresi linear berganda. Berdasarkan analisis regresi linier berganda yang telah dilakukan dengan menggunakan bantuan program SPSS (</w:t>
      </w:r>
      <w:r w:rsidRPr="000A374D">
        <w:rPr>
          <w:rFonts w:ascii="Times New Roman" w:hAnsi="Times New Roman" w:cs="Times New Roman"/>
          <w:i/>
          <w:iCs/>
          <w:sz w:val="24"/>
          <w:szCs w:val="24"/>
        </w:rPr>
        <w:t>Statistical Product and Service Solution</w:t>
      </w:r>
      <w:r w:rsidRPr="000A374D">
        <w:rPr>
          <w:rFonts w:ascii="Times New Roman" w:hAnsi="Times New Roman" w:cs="Times New Roman"/>
          <w:sz w:val="24"/>
          <w:szCs w:val="24"/>
        </w:rPr>
        <w:t xml:space="preserve">) 22.0 </w:t>
      </w:r>
      <w:r w:rsidRPr="000A374D">
        <w:rPr>
          <w:rFonts w:ascii="Times New Roman" w:hAnsi="Times New Roman" w:cs="Times New Roman"/>
          <w:i/>
          <w:iCs/>
          <w:sz w:val="24"/>
          <w:szCs w:val="24"/>
        </w:rPr>
        <w:t>for Windows Evolution Version</w:t>
      </w:r>
      <w:r w:rsidRPr="000A374D">
        <w:rPr>
          <w:rFonts w:ascii="Times New Roman" w:hAnsi="Times New Roman" w:cs="Times New Roman"/>
          <w:sz w:val="24"/>
          <w:szCs w:val="24"/>
        </w:rPr>
        <w:t xml:space="preserve">, hasil regresi pengaruh masing-masing variabel independen terhadap variabel dependen secara </w:t>
      </w:r>
      <w:r>
        <w:rPr>
          <w:rFonts w:ascii="Times New Roman" w:hAnsi="Times New Roman" w:cs="Times New Roman"/>
          <w:sz w:val="24"/>
          <w:szCs w:val="24"/>
        </w:rPr>
        <w:t>rinci dapat dilihat pada Tabel 1.</w:t>
      </w:r>
      <w:r>
        <w:rPr>
          <w:rFonts w:ascii="Times New Roman" w:hAnsi="Times New Roman" w:cs="Times New Roman"/>
          <w:sz w:val="24"/>
          <w:szCs w:val="24"/>
          <w:lang w:val="id-ID"/>
        </w:rPr>
        <w:t>3.</w:t>
      </w:r>
    </w:p>
    <w:p w:rsidR="00BB4DDB" w:rsidRPr="004A51DD" w:rsidRDefault="00BB4DDB" w:rsidP="00BB4DDB">
      <w:pPr>
        <w:spacing w:after="0" w:line="240" w:lineRule="auto"/>
        <w:jc w:val="both"/>
        <w:rPr>
          <w:rFonts w:ascii="Times New Roman" w:hAnsi="Times New Roman"/>
          <w:sz w:val="24"/>
          <w:szCs w:val="24"/>
        </w:rPr>
      </w:pPr>
    </w:p>
    <w:p w:rsidR="00BB4DDB" w:rsidRPr="005D0545" w:rsidRDefault="00BB4DDB" w:rsidP="00BB4DDB">
      <w:pPr>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Pr="005D0545">
        <w:rPr>
          <w:rFonts w:ascii="Times New Roman" w:hAnsi="Times New Roman"/>
          <w:b/>
          <w:sz w:val="24"/>
          <w:szCs w:val="24"/>
        </w:rPr>
        <w:t>1</w:t>
      </w:r>
      <w:r>
        <w:rPr>
          <w:rFonts w:ascii="Times New Roman" w:hAnsi="Times New Roman"/>
          <w:b/>
          <w:sz w:val="24"/>
          <w:szCs w:val="24"/>
        </w:rPr>
        <w:t>.</w:t>
      </w:r>
      <w:r w:rsidRPr="005D0545">
        <w:rPr>
          <w:rFonts w:ascii="Times New Roman" w:hAnsi="Times New Roman"/>
          <w:b/>
          <w:sz w:val="24"/>
          <w:szCs w:val="24"/>
        </w:rPr>
        <w:t>3</w:t>
      </w:r>
    </w:p>
    <w:p w:rsidR="00BB4DDB" w:rsidRPr="0058266E" w:rsidRDefault="00BB4DDB" w:rsidP="0058266E">
      <w:pPr>
        <w:pStyle w:val="ListParagraph"/>
        <w:tabs>
          <w:tab w:val="left" w:pos="360"/>
          <w:tab w:val="left" w:pos="720"/>
          <w:tab w:val="left" w:pos="1080"/>
          <w:tab w:val="left" w:pos="1440"/>
          <w:tab w:val="left" w:pos="1800"/>
          <w:tab w:val="left" w:pos="2160"/>
          <w:tab w:val="left" w:pos="2520"/>
        </w:tabs>
        <w:spacing w:after="0" w:line="240" w:lineRule="auto"/>
        <w:ind w:left="0"/>
        <w:jc w:val="center"/>
        <w:rPr>
          <w:rFonts w:ascii="Times New Roman" w:hAnsi="Times New Roman" w:cs="Times New Roman"/>
          <w:b/>
          <w:bCs/>
          <w:sz w:val="24"/>
          <w:szCs w:val="24"/>
          <w:lang w:val="id-ID"/>
        </w:rPr>
      </w:pPr>
      <w:r w:rsidRPr="000A374D">
        <w:rPr>
          <w:rFonts w:ascii="Times New Roman" w:hAnsi="Times New Roman" w:cs="Times New Roman"/>
          <w:b/>
          <w:bCs/>
          <w:sz w:val="24"/>
          <w:szCs w:val="24"/>
        </w:rPr>
        <w:t>Hasil Koefisien Regresi Linier Berganda</w:t>
      </w:r>
    </w:p>
    <w:tbl>
      <w:tblPr>
        <w:tblW w:w="86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342"/>
        <w:gridCol w:w="1406"/>
        <w:gridCol w:w="1172"/>
        <w:gridCol w:w="1056"/>
        <w:gridCol w:w="1056"/>
      </w:tblGrid>
      <w:tr w:rsidR="00BB4DDB" w:rsidRPr="0033402E" w:rsidTr="0070470F">
        <w:trPr>
          <w:trHeight w:val="322"/>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Nama Variabel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rPr>
              <w:t>Β</w:t>
            </w:r>
          </w:p>
        </w:tc>
        <w:tc>
          <w:tcPr>
            <w:tcW w:w="140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Standar</w:t>
            </w:r>
          </w:p>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Error</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t</w:t>
            </w:r>
            <w:r w:rsidRPr="0033402E">
              <w:rPr>
                <w:rFonts w:ascii="Times New Roman" w:hAnsi="Times New Roman" w:cs="Times New Roman"/>
                <w:b/>
                <w:bCs/>
                <w:sz w:val="20"/>
                <w:szCs w:val="20"/>
                <w:vertAlign w:val="subscript"/>
                <w:lang w:val="sv-SE"/>
              </w:rPr>
              <w:t>hitung</w:t>
            </w:r>
          </w:p>
        </w:tc>
        <w:tc>
          <w:tcPr>
            <w:tcW w:w="105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t</w:t>
            </w:r>
            <w:r w:rsidRPr="0033402E">
              <w:rPr>
                <w:rFonts w:ascii="Times New Roman" w:hAnsi="Times New Roman" w:cs="Times New Roman"/>
                <w:b/>
                <w:bCs/>
                <w:sz w:val="20"/>
                <w:szCs w:val="20"/>
                <w:vertAlign w:val="subscript"/>
                <w:lang w:val="sv-SE"/>
              </w:rPr>
              <w:t>tabel</w:t>
            </w:r>
          </w:p>
        </w:tc>
        <w:tc>
          <w:tcPr>
            <w:tcW w:w="105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sv-SE" w:eastAsia="en-GB"/>
              </w:rPr>
            </w:pPr>
            <w:r w:rsidRPr="0033402E">
              <w:rPr>
                <w:rFonts w:ascii="Times New Roman" w:hAnsi="Times New Roman" w:cs="Times New Roman"/>
                <w:b/>
                <w:bCs/>
                <w:sz w:val="20"/>
                <w:szCs w:val="20"/>
                <w:lang w:val="sv-SE"/>
              </w:rPr>
              <w:t>Sig</w:t>
            </w:r>
          </w:p>
        </w:tc>
      </w:tr>
      <w:tr w:rsidR="00BB4DDB" w:rsidRPr="0033402E" w:rsidTr="0070470F">
        <w:trPr>
          <w:trHeight w:val="188"/>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before="40" w:after="0" w:line="240" w:lineRule="auto"/>
              <w:rPr>
                <w:rFonts w:ascii="Times New Roman" w:hAnsi="Times New Roman" w:cs="Times New Roman"/>
                <w:sz w:val="20"/>
                <w:szCs w:val="20"/>
                <w:lang w:val="en-GB" w:eastAsia="en-GB"/>
              </w:rPr>
            </w:pPr>
            <w:r w:rsidRPr="0033402E">
              <w:rPr>
                <w:rFonts w:ascii="Times New Roman" w:hAnsi="Times New Roman" w:cs="Times New Roman"/>
                <w:sz w:val="20"/>
                <w:szCs w:val="20"/>
                <w:lang w:val="sv-SE"/>
              </w:rPr>
              <w:t>Konstanta (a</w:t>
            </w:r>
            <w:r w:rsidRPr="0033402E">
              <w:rPr>
                <w:rFonts w:ascii="Times New Roman" w:hAnsi="Times New Roman" w:cs="Times New Roman"/>
                <w:sz w:val="20"/>
                <w:szCs w:val="20"/>
              </w:rPr>
              <w:t>)</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4.268</w:t>
            </w:r>
          </w:p>
        </w:tc>
        <w:tc>
          <w:tcPr>
            <w:tcW w:w="140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6.500</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2,657</w:t>
            </w:r>
          </w:p>
        </w:tc>
        <w:tc>
          <w:tcPr>
            <w:tcW w:w="105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before="40"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2,060</w:t>
            </w:r>
          </w:p>
        </w:tc>
        <w:tc>
          <w:tcPr>
            <w:tcW w:w="1056"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0,005</w:t>
            </w:r>
          </w:p>
        </w:tc>
      </w:tr>
      <w:tr w:rsidR="00BB4DDB" w:rsidRPr="0033402E" w:rsidTr="0070470F">
        <w:trPr>
          <w:trHeight w:val="201"/>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rPr>
                <w:rFonts w:ascii="Times New Roman" w:hAnsi="Times New Roman" w:cs="Times New Roman"/>
                <w:sz w:val="20"/>
                <w:szCs w:val="20"/>
                <w:lang w:val="en-GB" w:eastAsia="en-GB"/>
              </w:rPr>
            </w:pPr>
            <w:r>
              <w:rPr>
                <w:rFonts w:ascii="Times New Roman" w:hAnsi="Times New Roman" w:cs="Times New Roman"/>
                <w:sz w:val="20"/>
                <w:szCs w:val="20"/>
              </w:rPr>
              <w:t>Kemampuan Kerja</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0,301</w:t>
            </w:r>
          </w:p>
        </w:tc>
        <w:tc>
          <w:tcPr>
            <w:tcW w:w="140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0,329</w:t>
            </w:r>
          </w:p>
        </w:tc>
        <w:tc>
          <w:tcPr>
            <w:tcW w:w="1172"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4,927</w:t>
            </w:r>
          </w:p>
        </w:tc>
        <w:tc>
          <w:tcPr>
            <w:tcW w:w="1056" w:type="dxa"/>
            <w:tcBorders>
              <w:top w:val="single" w:sz="4" w:space="0" w:color="auto"/>
              <w:left w:val="single" w:sz="4" w:space="0" w:color="auto"/>
              <w:bottom w:val="single" w:sz="4" w:space="0" w:color="auto"/>
              <w:right w:val="single" w:sz="4" w:space="0" w:color="auto"/>
            </w:tcBorders>
            <w:hideMark/>
          </w:tcPr>
          <w:p w:rsidR="00BB4DDB" w:rsidRDefault="00BB4DDB" w:rsidP="0070470F">
            <w:pPr>
              <w:spacing w:after="0"/>
              <w:jc w:val="right"/>
            </w:pPr>
            <w:r w:rsidRPr="00A76923">
              <w:rPr>
                <w:rFonts w:ascii="Times New Roman" w:hAnsi="Times New Roman" w:cs="Times New Roman"/>
                <w:sz w:val="20"/>
                <w:szCs w:val="20"/>
              </w:rPr>
              <w:t>2,060</w:t>
            </w:r>
          </w:p>
        </w:tc>
        <w:tc>
          <w:tcPr>
            <w:tcW w:w="105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0,002</w:t>
            </w:r>
          </w:p>
        </w:tc>
      </w:tr>
      <w:tr w:rsidR="00BB4DDB" w:rsidRPr="0033402E" w:rsidTr="0070470F">
        <w:trPr>
          <w:trHeight w:val="201"/>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rPr>
                <w:rFonts w:ascii="Times New Roman" w:hAnsi="Times New Roman" w:cs="Times New Roman"/>
                <w:sz w:val="20"/>
                <w:szCs w:val="20"/>
                <w:lang w:val="en-GB" w:eastAsia="en-GB"/>
              </w:rPr>
            </w:pPr>
            <w:r>
              <w:rPr>
                <w:rFonts w:ascii="Times New Roman" w:hAnsi="Times New Roman" w:cs="Times New Roman"/>
                <w:sz w:val="20"/>
                <w:szCs w:val="20"/>
              </w:rPr>
              <w:t>Konflik Kerja</w:t>
            </w:r>
            <w:r w:rsidRPr="00BE686C">
              <w:rPr>
                <w:rFonts w:ascii="Times New Roman" w:hAnsi="Times New Roman" w:cs="Times New Roman"/>
                <w:sz w:val="20"/>
                <w:szCs w:val="20"/>
              </w:rPr>
              <w:t xml:space="preserve"> </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0,463</w:t>
            </w:r>
          </w:p>
        </w:tc>
        <w:tc>
          <w:tcPr>
            <w:tcW w:w="140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0,345</w:t>
            </w:r>
          </w:p>
        </w:tc>
        <w:tc>
          <w:tcPr>
            <w:tcW w:w="1172"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5,340</w:t>
            </w:r>
          </w:p>
        </w:tc>
        <w:tc>
          <w:tcPr>
            <w:tcW w:w="1056" w:type="dxa"/>
            <w:tcBorders>
              <w:top w:val="single" w:sz="4" w:space="0" w:color="auto"/>
              <w:left w:val="single" w:sz="4" w:space="0" w:color="auto"/>
              <w:bottom w:val="single" w:sz="4" w:space="0" w:color="auto"/>
              <w:right w:val="single" w:sz="4" w:space="0" w:color="auto"/>
            </w:tcBorders>
            <w:hideMark/>
          </w:tcPr>
          <w:p w:rsidR="00BB4DDB" w:rsidRDefault="00BB4DDB" w:rsidP="0070470F">
            <w:pPr>
              <w:spacing w:after="0"/>
              <w:jc w:val="right"/>
            </w:pPr>
            <w:r w:rsidRPr="00A76923">
              <w:rPr>
                <w:rFonts w:ascii="Times New Roman" w:hAnsi="Times New Roman" w:cs="Times New Roman"/>
                <w:sz w:val="20"/>
                <w:szCs w:val="20"/>
              </w:rPr>
              <w:t>2,060</w:t>
            </w:r>
          </w:p>
        </w:tc>
        <w:tc>
          <w:tcPr>
            <w:tcW w:w="105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0,001</w:t>
            </w:r>
          </w:p>
        </w:tc>
      </w:tr>
      <w:tr w:rsidR="00BB4DDB" w:rsidRPr="0033402E" w:rsidTr="0070470F">
        <w:trPr>
          <w:trHeight w:val="201"/>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rPr>
                <w:rFonts w:ascii="Times New Roman" w:hAnsi="Times New Roman" w:cs="Times New Roman"/>
                <w:sz w:val="20"/>
                <w:szCs w:val="20"/>
                <w:lang w:val="en-GB" w:eastAsia="en-GB"/>
              </w:rPr>
            </w:pPr>
            <w:r>
              <w:rPr>
                <w:rFonts w:ascii="Times New Roman" w:hAnsi="Times New Roman" w:cs="Times New Roman"/>
                <w:sz w:val="20"/>
                <w:szCs w:val="20"/>
              </w:rPr>
              <w:t>Motivasi Kerja</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0,240</w:t>
            </w:r>
          </w:p>
        </w:tc>
        <w:tc>
          <w:tcPr>
            <w:tcW w:w="140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0,188</w:t>
            </w:r>
          </w:p>
        </w:tc>
        <w:tc>
          <w:tcPr>
            <w:tcW w:w="1172"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3,213</w:t>
            </w:r>
          </w:p>
        </w:tc>
        <w:tc>
          <w:tcPr>
            <w:tcW w:w="1056" w:type="dxa"/>
            <w:tcBorders>
              <w:top w:val="single" w:sz="4" w:space="0" w:color="auto"/>
              <w:left w:val="single" w:sz="4" w:space="0" w:color="auto"/>
              <w:bottom w:val="single" w:sz="4" w:space="0" w:color="auto"/>
              <w:right w:val="single" w:sz="4" w:space="0" w:color="auto"/>
            </w:tcBorders>
            <w:hideMark/>
          </w:tcPr>
          <w:p w:rsidR="00BB4DDB" w:rsidRDefault="00BB4DDB" w:rsidP="0070470F">
            <w:pPr>
              <w:spacing w:after="0"/>
              <w:jc w:val="right"/>
            </w:pPr>
            <w:r w:rsidRPr="00A76923">
              <w:rPr>
                <w:rFonts w:ascii="Times New Roman" w:hAnsi="Times New Roman" w:cs="Times New Roman"/>
                <w:sz w:val="20"/>
                <w:szCs w:val="20"/>
              </w:rPr>
              <w:t>2,060</w:t>
            </w:r>
          </w:p>
        </w:tc>
        <w:tc>
          <w:tcPr>
            <w:tcW w:w="1056" w:type="dxa"/>
            <w:tcBorders>
              <w:top w:val="single" w:sz="4" w:space="0" w:color="auto"/>
              <w:left w:val="single" w:sz="4" w:space="0" w:color="auto"/>
              <w:bottom w:val="single" w:sz="4" w:space="0" w:color="auto"/>
              <w:right w:val="single" w:sz="4" w:space="0" w:color="auto"/>
            </w:tcBorders>
            <w:vAlign w:val="bottom"/>
            <w:hideMark/>
          </w:tcPr>
          <w:p w:rsidR="00BB4DDB" w:rsidRPr="0033402E" w:rsidRDefault="00BB4DDB" w:rsidP="0070470F">
            <w:pPr>
              <w:autoSpaceDE w:val="0"/>
              <w:autoSpaceDN w:val="0"/>
              <w:adjustRightInd w:val="0"/>
              <w:spacing w:after="0" w:line="240" w:lineRule="auto"/>
              <w:jc w:val="right"/>
              <w:rPr>
                <w:rFonts w:ascii="Times New Roman" w:hAnsi="Times New Roman" w:cs="Times New Roman"/>
                <w:sz w:val="20"/>
                <w:szCs w:val="20"/>
                <w:lang w:val="en-GB" w:eastAsia="en-GB"/>
              </w:rPr>
            </w:pPr>
            <w:r>
              <w:rPr>
                <w:rFonts w:ascii="Times New Roman" w:hAnsi="Times New Roman" w:cs="Times New Roman"/>
                <w:sz w:val="20"/>
                <w:szCs w:val="20"/>
              </w:rPr>
              <w:t>0,003</w:t>
            </w:r>
          </w:p>
        </w:tc>
      </w:tr>
    </w:tbl>
    <w:p w:rsidR="00BB4DDB" w:rsidRPr="005D0545" w:rsidRDefault="00BB4DDB" w:rsidP="00BB4DDB">
      <w:pPr>
        <w:spacing w:after="0" w:line="240" w:lineRule="auto"/>
        <w:jc w:val="both"/>
        <w:rPr>
          <w:rFonts w:ascii="Times New Roman" w:hAnsi="Times New Roman"/>
          <w:bCs/>
          <w:sz w:val="24"/>
          <w:szCs w:val="24"/>
        </w:rPr>
      </w:pPr>
      <w:r>
        <w:rPr>
          <w:rFonts w:ascii="Times New Roman" w:hAnsi="Times New Roman" w:cs="Times New Roman"/>
          <w:i/>
          <w:iCs/>
          <w:sz w:val="24"/>
          <w:szCs w:val="24"/>
        </w:rPr>
        <w:t xml:space="preserve"> </w:t>
      </w:r>
      <w:r w:rsidRPr="005D0545">
        <w:rPr>
          <w:rFonts w:ascii="Times New Roman" w:hAnsi="Times New Roman"/>
          <w:bCs/>
          <w:sz w:val="24"/>
          <w:szCs w:val="24"/>
        </w:rPr>
        <w:t>Sumber: Data Primer (Diolah), 2022.</w:t>
      </w:r>
    </w:p>
    <w:p w:rsidR="00BB4DDB" w:rsidRPr="005D0545" w:rsidRDefault="00BB4DDB" w:rsidP="00BB4DDB">
      <w:pPr>
        <w:spacing w:after="0" w:line="240" w:lineRule="auto"/>
        <w:jc w:val="both"/>
        <w:rPr>
          <w:rFonts w:ascii="Times New Roman" w:hAnsi="Times New Roman"/>
          <w:bCs/>
          <w:sz w:val="24"/>
          <w:szCs w:val="24"/>
        </w:rPr>
      </w:pPr>
    </w:p>
    <w:p w:rsidR="00BB4DDB" w:rsidRPr="005D0545" w:rsidRDefault="00BB4DDB" w:rsidP="00BB4DDB">
      <w:pPr>
        <w:autoSpaceDE w:val="0"/>
        <w:autoSpaceDN w:val="0"/>
        <w:adjustRightInd w:val="0"/>
        <w:spacing w:after="0" w:line="240" w:lineRule="auto"/>
        <w:ind w:firstLine="720"/>
        <w:jc w:val="both"/>
        <w:rPr>
          <w:rFonts w:ascii="Times New Roman" w:hAnsi="Times New Roman"/>
          <w:sz w:val="24"/>
          <w:szCs w:val="24"/>
        </w:rPr>
      </w:pPr>
      <w:r w:rsidRPr="005D0545">
        <w:rPr>
          <w:rFonts w:ascii="Times New Roman" w:hAnsi="Times New Roman"/>
          <w:bCs/>
          <w:sz w:val="24"/>
          <w:szCs w:val="24"/>
        </w:rPr>
        <w:t xml:space="preserve">Berdasarkan Tabel </w:t>
      </w:r>
      <w:r>
        <w:rPr>
          <w:rFonts w:ascii="Times New Roman" w:hAnsi="Times New Roman"/>
          <w:bCs/>
          <w:sz w:val="24"/>
          <w:szCs w:val="24"/>
        </w:rPr>
        <w:t>1.3</w:t>
      </w:r>
      <w:r w:rsidRPr="005D0545">
        <w:rPr>
          <w:rFonts w:ascii="Times New Roman" w:hAnsi="Times New Roman"/>
          <w:bCs/>
          <w:sz w:val="24"/>
          <w:szCs w:val="24"/>
        </w:rPr>
        <w:t xml:space="preserve"> </w:t>
      </w:r>
      <w:r w:rsidRPr="005D0545">
        <w:rPr>
          <w:rFonts w:ascii="Times New Roman" w:hAnsi="Times New Roman"/>
          <w:sz w:val="24"/>
          <w:szCs w:val="24"/>
        </w:rPr>
        <w:t>maka dapat diformulasikan persamaan regresi linier berganda sebagai berikut:</w:t>
      </w:r>
    </w:p>
    <w:p w:rsidR="00BB4DDB" w:rsidRPr="005D0545" w:rsidRDefault="00BB4DDB" w:rsidP="00BB4DDB">
      <w:pPr>
        <w:autoSpaceDE w:val="0"/>
        <w:autoSpaceDN w:val="0"/>
        <w:adjustRightInd w:val="0"/>
        <w:spacing w:after="0" w:line="240" w:lineRule="auto"/>
        <w:ind w:firstLine="720"/>
        <w:jc w:val="both"/>
        <w:rPr>
          <w:rFonts w:ascii="Times New Roman" w:hAnsi="Times New Roman"/>
          <w:sz w:val="24"/>
          <w:szCs w:val="24"/>
        </w:rPr>
      </w:pPr>
    </w:p>
    <w:p w:rsidR="00BB4DDB" w:rsidRPr="005D0545" w:rsidRDefault="00BB4DDB" w:rsidP="00BB4DDB">
      <w:pPr>
        <w:spacing w:after="0" w:line="240" w:lineRule="auto"/>
        <w:jc w:val="center"/>
        <w:rPr>
          <w:rFonts w:ascii="Times New Roman" w:hAnsi="Times New Roman"/>
          <w:b/>
          <w:bCs/>
          <w:iCs/>
          <w:sz w:val="24"/>
          <w:szCs w:val="24"/>
        </w:rPr>
      </w:pPr>
      <w:r w:rsidRPr="005D0545">
        <w:rPr>
          <w:rFonts w:ascii="Times New Roman" w:hAnsi="Times New Roman"/>
          <w:b/>
          <w:bCs/>
          <w:iCs/>
          <w:sz w:val="24"/>
          <w:szCs w:val="24"/>
        </w:rPr>
        <w:t>Y = 4,268 + 0,301 X</w:t>
      </w:r>
      <w:r w:rsidRPr="005D0545">
        <w:rPr>
          <w:rFonts w:ascii="Times New Roman" w:hAnsi="Times New Roman"/>
          <w:b/>
          <w:bCs/>
          <w:iCs/>
          <w:sz w:val="24"/>
          <w:szCs w:val="24"/>
          <w:vertAlign w:val="subscript"/>
        </w:rPr>
        <w:t>1</w:t>
      </w:r>
      <w:r w:rsidRPr="005D0545">
        <w:rPr>
          <w:rFonts w:ascii="Times New Roman" w:hAnsi="Times New Roman"/>
          <w:b/>
          <w:bCs/>
          <w:iCs/>
          <w:sz w:val="24"/>
          <w:szCs w:val="24"/>
        </w:rPr>
        <w:t>+ 0,463X</w:t>
      </w:r>
      <w:r w:rsidRPr="005D0545">
        <w:rPr>
          <w:rFonts w:ascii="Times New Roman" w:hAnsi="Times New Roman"/>
          <w:b/>
          <w:bCs/>
          <w:iCs/>
          <w:sz w:val="24"/>
          <w:szCs w:val="24"/>
          <w:vertAlign w:val="subscript"/>
        </w:rPr>
        <w:t xml:space="preserve">2 </w:t>
      </w:r>
      <w:r w:rsidRPr="005D0545">
        <w:rPr>
          <w:rFonts w:ascii="Times New Roman" w:hAnsi="Times New Roman"/>
          <w:b/>
          <w:bCs/>
          <w:iCs/>
          <w:sz w:val="24"/>
          <w:szCs w:val="24"/>
        </w:rPr>
        <w:t>+ 0,240X</w:t>
      </w:r>
      <w:r w:rsidRPr="005D0545">
        <w:rPr>
          <w:rFonts w:ascii="Times New Roman" w:hAnsi="Times New Roman"/>
          <w:b/>
          <w:bCs/>
          <w:iCs/>
          <w:sz w:val="24"/>
          <w:szCs w:val="24"/>
          <w:vertAlign w:val="subscript"/>
        </w:rPr>
        <w:t xml:space="preserve">3 </w:t>
      </w:r>
      <w:r w:rsidRPr="005D0545">
        <w:rPr>
          <w:rFonts w:ascii="Times New Roman" w:hAnsi="Times New Roman"/>
          <w:b/>
          <w:bCs/>
          <w:iCs/>
          <w:sz w:val="24"/>
          <w:szCs w:val="24"/>
        </w:rPr>
        <w:t>+ ԑ</w:t>
      </w:r>
    </w:p>
    <w:p w:rsidR="00BB4DDB" w:rsidRPr="005D0545" w:rsidRDefault="00BB4DDB" w:rsidP="00BB4DDB">
      <w:pPr>
        <w:spacing w:after="0" w:line="240" w:lineRule="auto"/>
        <w:rPr>
          <w:rFonts w:ascii="Times New Roman" w:hAnsi="Times New Roman"/>
          <w:b/>
          <w:bCs/>
          <w:iCs/>
          <w:sz w:val="24"/>
          <w:szCs w:val="24"/>
        </w:rPr>
      </w:pPr>
    </w:p>
    <w:p w:rsidR="00BB4DDB" w:rsidRPr="00BE686C" w:rsidRDefault="00BB4DDB" w:rsidP="00BB4DDB">
      <w:pPr>
        <w:autoSpaceDE w:val="0"/>
        <w:autoSpaceDN w:val="0"/>
        <w:adjustRightInd w:val="0"/>
        <w:spacing w:after="0" w:line="240" w:lineRule="auto"/>
        <w:ind w:firstLine="720"/>
        <w:jc w:val="both"/>
        <w:rPr>
          <w:rFonts w:ascii="Times New Roman" w:hAnsi="Times New Roman"/>
          <w:bCs/>
          <w:iCs/>
          <w:sz w:val="24"/>
          <w:szCs w:val="24"/>
          <w:vertAlign w:val="subscript"/>
        </w:rPr>
      </w:pPr>
      <w:r w:rsidRPr="005D0545">
        <w:rPr>
          <w:rFonts w:ascii="Times New Roman" w:hAnsi="Times New Roman"/>
          <w:bCs/>
          <w:sz w:val="24"/>
          <w:szCs w:val="24"/>
        </w:rPr>
        <w:t>Berdasarkan hasil analisis regresi linier berganda bahwa nilai konstanta sebesar 4,268 secara statistik dapat di</w:t>
      </w:r>
      <w:r w:rsidRPr="005D0545">
        <w:rPr>
          <w:rFonts w:ascii="Times New Roman" w:hAnsi="Times New Roman"/>
          <w:bCs/>
          <w:iCs/>
          <w:sz w:val="24"/>
          <w:szCs w:val="24"/>
        </w:rPr>
        <w:t xml:space="preserve">artikan bahwa apabila variabel kemampuan </w:t>
      </w:r>
      <w:r w:rsidRPr="005D0545">
        <w:rPr>
          <w:rFonts w:ascii="Times New Roman" w:hAnsi="Times New Roman"/>
          <w:sz w:val="24"/>
          <w:szCs w:val="24"/>
        </w:rPr>
        <w:t xml:space="preserve">kerja </w:t>
      </w:r>
      <w:r w:rsidRPr="005D0545">
        <w:rPr>
          <w:rFonts w:ascii="Times New Roman" w:hAnsi="Times New Roman"/>
          <w:bCs/>
          <w:iCs/>
          <w:sz w:val="24"/>
          <w:szCs w:val="24"/>
        </w:rPr>
        <w:t>(X</w:t>
      </w:r>
      <w:r w:rsidRPr="005D0545">
        <w:rPr>
          <w:rFonts w:ascii="Times New Roman" w:hAnsi="Times New Roman"/>
          <w:bCs/>
          <w:iCs/>
          <w:sz w:val="24"/>
          <w:szCs w:val="24"/>
          <w:vertAlign w:val="subscript"/>
        </w:rPr>
        <w:t>1</w:t>
      </w:r>
      <w:r w:rsidRPr="005D0545">
        <w:rPr>
          <w:rFonts w:ascii="Times New Roman" w:hAnsi="Times New Roman"/>
          <w:bCs/>
          <w:iCs/>
          <w:sz w:val="24"/>
          <w:szCs w:val="24"/>
        </w:rPr>
        <w:t>), konflik kerja (X</w:t>
      </w:r>
      <w:r w:rsidRPr="005D0545">
        <w:rPr>
          <w:rFonts w:ascii="Times New Roman" w:hAnsi="Times New Roman"/>
          <w:bCs/>
          <w:iCs/>
          <w:sz w:val="24"/>
          <w:szCs w:val="24"/>
          <w:vertAlign w:val="subscript"/>
        </w:rPr>
        <w:t>2</w:t>
      </w:r>
      <w:r w:rsidRPr="005D0545">
        <w:rPr>
          <w:rFonts w:ascii="Times New Roman" w:hAnsi="Times New Roman"/>
          <w:bCs/>
          <w:iCs/>
          <w:sz w:val="24"/>
          <w:szCs w:val="24"/>
        </w:rPr>
        <w:t xml:space="preserve">) dan </w:t>
      </w:r>
      <w:r w:rsidRPr="005D0545">
        <w:rPr>
          <w:rFonts w:ascii="Times New Roman" w:hAnsi="Times New Roman"/>
          <w:sz w:val="24"/>
          <w:szCs w:val="24"/>
        </w:rPr>
        <w:t>motivasi kerja</w:t>
      </w:r>
      <w:r w:rsidRPr="005D0545">
        <w:rPr>
          <w:rFonts w:ascii="Times New Roman" w:hAnsi="Times New Roman"/>
          <w:bCs/>
          <w:iCs/>
          <w:sz w:val="24"/>
          <w:szCs w:val="24"/>
        </w:rPr>
        <w:t xml:space="preserve"> (X</w:t>
      </w:r>
      <w:r>
        <w:rPr>
          <w:rFonts w:ascii="Times New Roman" w:hAnsi="Times New Roman"/>
          <w:bCs/>
          <w:iCs/>
          <w:sz w:val="24"/>
          <w:szCs w:val="24"/>
          <w:vertAlign w:val="subscript"/>
        </w:rPr>
        <w:t>3</w:t>
      </w:r>
      <w:r w:rsidRPr="005D0545">
        <w:rPr>
          <w:rFonts w:ascii="Times New Roman" w:hAnsi="Times New Roman"/>
          <w:bCs/>
          <w:iCs/>
          <w:sz w:val="24"/>
          <w:szCs w:val="24"/>
        </w:rPr>
        <w:t xml:space="preserve">) dianggap tetap maka variabel </w:t>
      </w:r>
      <w:r w:rsidRPr="005D0545">
        <w:rPr>
          <w:rFonts w:ascii="Times New Roman" w:hAnsi="Times New Roman"/>
          <w:sz w:val="24"/>
          <w:szCs w:val="24"/>
        </w:rPr>
        <w:t xml:space="preserve">kinerja pegawai pada Kantor Pelayanan Kekayaan Negara dan Lelang (KPKNL) Banda Aceh </w:t>
      </w:r>
      <w:r w:rsidRPr="005D0545">
        <w:rPr>
          <w:rFonts w:ascii="Times New Roman" w:hAnsi="Times New Roman"/>
          <w:bCs/>
          <w:iCs/>
          <w:sz w:val="24"/>
          <w:szCs w:val="24"/>
        </w:rPr>
        <w:t xml:space="preserve">diperoleh nilai sebesar </w:t>
      </w:r>
      <w:r w:rsidRPr="005D0545">
        <w:rPr>
          <w:rFonts w:ascii="Times New Roman" w:hAnsi="Times New Roman"/>
          <w:bCs/>
          <w:sz w:val="24"/>
          <w:szCs w:val="24"/>
        </w:rPr>
        <w:t xml:space="preserve">4,268 </w:t>
      </w:r>
      <w:r w:rsidRPr="005D0545">
        <w:rPr>
          <w:rFonts w:ascii="Times New Roman" w:hAnsi="Times New Roman"/>
          <w:bCs/>
          <w:sz w:val="24"/>
          <w:szCs w:val="24"/>
        </w:rPr>
        <w:lastRenderedPageBreak/>
        <w:t xml:space="preserve">atau 4 </w:t>
      </w:r>
      <w:r w:rsidRPr="005D0545">
        <w:rPr>
          <w:rFonts w:ascii="Times New Roman" w:hAnsi="Times New Roman"/>
          <w:bCs/>
          <w:iCs/>
          <w:sz w:val="24"/>
          <w:szCs w:val="24"/>
        </w:rPr>
        <w:t xml:space="preserve">dalam skala likert sehingga dinyatakan setuju. Sedangkan dari </w:t>
      </w:r>
      <w:r w:rsidRPr="005D0545">
        <w:rPr>
          <w:rFonts w:ascii="Times New Roman" w:hAnsi="Times New Roman"/>
          <w:bCs/>
          <w:sz w:val="24"/>
          <w:szCs w:val="24"/>
        </w:rPr>
        <w:t xml:space="preserve">ketiga variabel yang diteliti, ternyata variabel </w:t>
      </w:r>
      <w:r w:rsidRPr="005D0545">
        <w:rPr>
          <w:rFonts w:ascii="Times New Roman" w:hAnsi="Times New Roman"/>
          <w:sz w:val="24"/>
          <w:szCs w:val="24"/>
        </w:rPr>
        <w:t xml:space="preserve">konflik kerja </w:t>
      </w:r>
      <w:r w:rsidRPr="005D0545">
        <w:rPr>
          <w:rFonts w:ascii="Times New Roman" w:hAnsi="Times New Roman"/>
          <w:bCs/>
          <w:sz w:val="24"/>
          <w:szCs w:val="24"/>
        </w:rPr>
        <w:t>(X</w:t>
      </w:r>
      <w:r w:rsidRPr="005D0545">
        <w:rPr>
          <w:rFonts w:ascii="Times New Roman" w:hAnsi="Times New Roman"/>
          <w:bCs/>
          <w:sz w:val="24"/>
          <w:szCs w:val="24"/>
          <w:vertAlign w:val="subscript"/>
        </w:rPr>
        <w:t>2</w:t>
      </w:r>
      <w:r w:rsidRPr="005D0545">
        <w:rPr>
          <w:rFonts w:ascii="Times New Roman" w:hAnsi="Times New Roman"/>
          <w:bCs/>
          <w:sz w:val="24"/>
          <w:szCs w:val="24"/>
        </w:rPr>
        <w:t xml:space="preserve">) yang mempunyai pengaruh paling dominan terhadap </w:t>
      </w:r>
      <w:r w:rsidRPr="005D0545">
        <w:rPr>
          <w:rFonts w:ascii="Times New Roman" w:hAnsi="Times New Roman"/>
          <w:sz w:val="24"/>
          <w:szCs w:val="24"/>
        </w:rPr>
        <w:t>kinerja pegawai pada Kantor Pelayanan Kekayaan Negara dan Lelang (KPKNL) Banda Aceh</w:t>
      </w:r>
      <w:r w:rsidRPr="005D0545">
        <w:rPr>
          <w:rFonts w:ascii="Times New Roman" w:hAnsi="Times New Roman"/>
          <w:bCs/>
          <w:sz w:val="24"/>
          <w:szCs w:val="24"/>
        </w:rPr>
        <w:t>, dengan nilai koefesien adalah sebesar 0,463, selanjutnya di ikuti oleh variabel kemampuan kerja (X</w:t>
      </w:r>
      <w:r w:rsidRPr="005D0545">
        <w:rPr>
          <w:rFonts w:ascii="Times New Roman" w:hAnsi="Times New Roman"/>
          <w:bCs/>
          <w:sz w:val="24"/>
          <w:szCs w:val="24"/>
          <w:vertAlign w:val="subscript"/>
        </w:rPr>
        <w:t>1</w:t>
      </w:r>
      <w:r w:rsidRPr="005D0545">
        <w:rPr>
          <w:rFonts w:ascii="Times New Roman" w:hAnsi="Times New Roman"/>
          <w:bCs/>
          <w:sz w:val="24"/>
          <w:szCs w:val="24"/>
        </w:rPr>
        <w:t xml:space="preserve">) dengan nilai koefesien adalah sebesar 0,301 dibandingkan dengan variabel </w:t>
      </w:r>
      <w:r w:rsidRPr="005D0545">
        <w:rPr>
          <w:rFonts w:ascii="Times New Roman" w:hAnsi="Times New Roman"/>
          <w:sz w:val="24"/>
          <w:szCs w:val="24"/>
        </w:rPr>
        <w:t xml:space="preserve">motivasi kerja </w:t>
      </w:r>
      <w:r w:rsidRPr="005D0545">
        <w:rPr>
          <w:rFonts w:ascii="Times New Roman" w:hAnsi="Times New Roman"/>
          <w:bCs/>
          <w:sz w:val="24"/>
          <w:szCs w:val="24"/>
        </w:rPr>
        <w:t>(X</w:t>
      </w:r>
      <w:r w:rsidRPr="005D0545">
        <w:rPr>
          <w:rFonts w:ascii="Times New Roman" w:hAnsi="Times New Roman"/>
          <w:bCs/>
          <w:sz w:val="24"/>
          <w:szCs w:val="24"/>
          <w:vertAlign w:val="subscript"/>
        </w:rPr>
        <w:t>3</w:t>
      </w:r>
      <w:r w:rsidRPr="005D0545">
        <w:rPr>
          <w:rFonts w:ascii="Times New Roman" w:hAnsi="Times New Roman"/>
          <w:bCs/>
          <w:sz w:val="24"/>
          <w:szCs w:val="24"/>
        </w:rPr>
        <w:t>) dengan nilai koefesien adalah sebesar 0,240</w:t>
      </w:r>
      <w:r w:rsidRPr="005D0545">
        <w:rPr>
          <w:rFonts w:ascii="Times New Roman" w:hAnsi="Times New Roman"/>
          <w:bCs/>
          <w:iCs/>
          <w:sz w:val="24"/>
          <w:szCs w:val="24"/>
        </w:rPr>
        <w:t>.</w:t>
      </w:r>
    </w:p>
    <w:p w:rsidR="00BB4DDB" w:rsidRPr="00D707D9"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sz w:val="24"/>
          <w:szCs w:val="24"/>
        </w:rPr>
      </w:pPr>
    </w:p>
    <w:p w:rsidR="00BB4DDB" w:rsidRPr="00D707D9"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Cs/>
          <w:i/>
          <w:sz w:val="24"/>
          <w:szCs w:val="24"/>
          <w:lang w:val="nb-NO"/>
        </w:rPr>
      </w:pPr>
      <w:r w:rsidRPr="00D707D9">
        <w:rPr>
          <w:rFonts w:ascii="Times New Roman" w:hAnsi="Times New Roman" w:cs="Times New Roman"/>
          <w:bCs/>
          <w:i/>
          <w:sz w:val="24"/>
          <w:szCs w:val="24"/>
          <w:lang w:val="nb-NO"/>
        </w:rPr>
        <w:t>Koefisien korelasi (R) dan determinasi (R</w:t>
      </w:r>
      <w:r w:rsidRPr="00D707D9">
        <w:rPr>
          <w:rFonts w:ascii="Times New Roman" w:hAnsi="Times New Roman" w:cs="Times New Roman"/>
          <w:bCs/>
          <w:i/>
          <w:sz w:val="24"/>
          <w:szCs w:val="24"/>
          <w:vertAlign w:val="superscript"/>
          <w:lang w:val="nb-NO"/>
        </w:rPr>
        <w:t>2</w:t>
      </w:r>
      <w:r w:rsidRPr="00D707D9">
        <w:rPr>
          <w:rFonts w:ascii="Times New Roman" w:hAnsi="Times New Roman" w:cs="Times New Roman"/>
          <w:bCs/>
          <w:i/>
          <w:sz w:val="24"/>
          <w:szCs w:val="24"/>
          <w:lang w:val="nb-NO"/>
        </w:rPr>
        <w:t xml:space="preserve">) </w:t>
      </w:r>
    </w:p>
    <w:p w:rsidR="00BB4DDB" w:rsidRPr="00D707D9"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sz w:val="24"/>
          <w:szCs w:val="24"/>
        </w:rPr>
      </w:pPr>
      <w:r w:rsidRPr="000A374D">
        <w:rPr>
          <w:rFonts w:ascii="Times New Roman" w:hAnsi="Times New Roman" w:cs="Times New Roman"/>
          <w:sz w:val="24"/>
          <w:szCs w:val="24"/>
          <w:lang w:val="nb-NO"/>
        </w:rPr>
        <w:tab/>
      </w:r>
      <w:r w:rsidRPr="000A374D">
        <w:rPr>
          <w:rFonts w:ascii="Times New Roman" w:hAnsi="Times New Roman" w:cs="Times New Roman"/>
          <w:sz w:val="24"/>
          <w:szCs w:val="24"/>
          <w:lang w:val="nb-NO"/>
        </w:rPr>
        <w:tab/>
        <w:t xml:space="preserve">Hubungan dan pengaruh </w:t>
      </w:r>
      <w:r w:rsidRPr="005D0545">
        <w:rPr>
          <w:rFonts w:ascii="Times New Roman" w:hAnsi="Times New Roman"/>
          <w:sz w:val="24"/>
          <w:szCs w:val="24"/>
        </w:rPr>
        <w:t>kemampuan kerja, konflik kerja dan motivasi kerja</w:t>
      </w:r>
      <w:r w:rsidRPr="005D0545">
        <w:rPr>
          <w:rFonts w:ascii="Times New Roman" w:hAnsi="Times New Roman"/>
          <w:bCs/>
          <w:iCs/>
          <w:sz w:val="24"/>
          <w:szCs w:val="24"/>
        </w:rPr>
        <w:t xml:space="preserve"> </w:t>
      </w:r>
      <w:r w:rsidRPr="005D0545">
        <w:rPr>
          <w:rFonts w:ascii="Times New Roman" w:hAnsi="Times New Roman"/>
          <w:bCs/>
          <w:sz w:val="24"/>
          <w:szCs w:val="24"/>
        </w:rPr>
        <w:t xml:space="preserve">terhadap </w:t>
      </w:r>
      <w:r w:rsidRPr="005D0545">
        <w:rPr>
          <w:rFonts w:ascii="Times New Roman" w:hAnsi="Times New Roman"/>
          <w:sz w:val="24"/>
          <w:szCs w:val="24"/>
        </w:rPr>
        <w:t>kinerja pegawai pada Kantor Pelayanan Kekayaan Negara dan Lelang (KPKNL) Banda Aceh</w:t>
      </w:r>
      <w:r w:rsidRPr="000A374D">
        <w:rPr>
          <w:rFonts w:ascii="Times New Roman" w:hAnsi="Times New Roman" w:cs="Times New Roman"/>
          <w:sz w:val="24"/>
          <w:szCs w:val="24"/>
          <w:lang w:val="nb-NO"/>
        </w:rPr>
        <w:t xml:space="preserve"> berdasarkan korelasi dan determ</w:t>
      </w:r>
      <w:r>
        <w:rPr>
          <w:rFonts w:ascii="Times New Roman" w:hAnsi="Times New Roman" w:cs="Times New Roman"/>
          <w:sz w:val="24"/>
          <w:szCs w:val="24"/>
          <w:lang w:val="nb-NO"/>
        </w:rPr>
        <w:t xml:space="preserve">inasi dapat dilihat pada Tabel </w:t>
      </w:r>
      <w:r>
        <w:rPr>
          <w:rFonts w:ascii="Times New Roman" w:hAnsi="Times New Roman" w:cs="Times New Roman"/>
          <w:sz w:val="24"/>
          <w:szCs w:val="24"/>
        </w:rPr>
        <w:t>1</w:t>
      </w:r>
      <w:r w:rsidRPr="000A374D">
        <w:rPr>
          <w:rFonts w:ascii="Times New Roman" w:hAnsi="Times New Roman" w:cs="Times New Roman"/>
          <w:sz w:val="24"/>
          <w:szCs w:val="24"/>
          <w:lang w:val="nb-NO"/>
        </w:rPr>
        <w:t>.4.</w:t>
      </w:r>
    </w:p>
    <w:p w:rsidR="00BB4DDB" w:rsidRPr="000A374D" w:rsidRDefault="00BB4DDB" w:rsidP="00BB4DDB">
      <w:pPr>
        <w:tabs>
          <w:tab w:val="left" w:pos="374"/>
          <w:tab w:val="left" w:pos="748"/>
          <w:tab w:val="left" w:pos="1260"/>
          <w:tab w:val="left" w:pos="1496"/>
          <w:tab w:val="left" w:pos="1870"/>
          <w:tab w:val="left" w:pos="2244"/>
          <w:tab w:val="left" w:pos="2618"/>
          <w:tab w:val="left" w:pos="2992"/>
        </w:tabs>
        <w:spacing w:after="0" w:line="24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 xml:space="preserve">Tabel </w:t>
      </w:r>
      <w:r>
        <w:rPr>
          <w:rFonts w:ascii="Times New Roman" w:hAnsi="Times New Roman" w:cs="Times New Roman"/>
          <w:b/>
          <w:bCs/>
          <w:sz w:val="24"/>
          <w:szCs w:val="24"/>
          <w:lang w:val="nb-NO"/>
        </w:rPr>
        <w:tab/>
      </w:r>
      <w:r>
        <w:rPr>
          <w:rFonts w:ascii="Times New Roman" w:hAnsi="Times New Roman" w:cs="Times New Roman"/>
          <w:b/>
          <w:bCs/>
          <w:sz w:val="24"/>
          <w:szCs w:val="24"/>
        </w:rPr>
        <w:t>1</w:t>
      </w:r>
      <w:r w:rsidRPr="000A374D">
        <w:rPr>
          <w:rFonts w:ascii="Times New Roman" w:hAnsi="Times New Roman" w:cs="Times New Roman"/>
          <w:b/>
          <w:bCs/>
          <w:sz w:val="24"/>
          <w:szCs w:val="24"/>
          <w:lang w:val="nb-NO"/>
        </w:rPr>
        <w:t>.4</w:t>
      </w:r>
    </w:p>
    <w:p w:rsidR="00BB4DDB" w:rsidRPr="0058266E" w:rsidRDefault="00BB4DDB" w:rsidP="0058266E">
      <w:pPr>
        <w:tabs>
          <w:tab w:val="left" w:pos="374"/>
          <w:tab w:val="left" w:pos="748"/>
          <w:tab w:val="left" w:pos="1260"/>
          <w:tab w:val="left" w:pos="1496"/>
          <w:tab w:val="left" w:pos="1870"/>
          <w:tab w:val="left" w:pos="2244"/>
          <w:tab w:val="left" w:pos="2618"/>
          <w:tab w:val="left" w:pos="2992"/>
        </w:tabs>
        <w:spacing w:after="0" w:line="240" w:lineRule="auto"/>
        <w:jc w:val="center"/>
        <w:rPr>
          <w:rFonts w:ascii="Times New Roman" w:hAnsi="Times New Roman" w:cs="Times New Roman"/>
          <w:b/>
          <w:bCs/>
          <w:i/>
          <w:sz w:val="24"/>
          <w:szCs w:val="24"/>
        </w:rPr>
      </w:pPr>
      <w:r w:rsidRPr="008A71FB">
        <w:rPr>
          <w:rFonts w:ascii="Times New Roman" w:hAnsi="Times New Roman" w:cs="Times New Roman"/>
          <w:b/>
          <w:bCs/>
          <w:i/>
          <w:sz w:val="24"/>
          <w:szCs w:val="24"/>
          <w:lang w:val="nb-NO"/>
        </w:rPr>
        <w:t>Model Summary</w:t>
      </w:r>
    </w:p>
    <w:tbl>
      <w:tblPr>
        <w:tblW w:w="8268"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1624"/>
        <w:gridCol w:w="2160"/>
        <w:gridCol w:w="2430"/>
      </w:tblGrid>
      <w:tr w:rsidR="00BB4DDB" w:rsidRPr="0033402E" w:rsidTr="00BB4DDB">
        <w:trPr>
          <w:trHeight w:val="165"/>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nb-NO" w:eastAsia="en-GB"/>
              </w:rPr>
            </w:pPr>
            <w:r w:rsidRPr="0033402E">
              <w:rPr>
                <w:rFonts w:ascii="Times New Roman" w:hAnsi="Times New Roman" w:cs="Times New Roman"/>
                <w:b/>
                <w:bCs/>
                <w:sz w:val="20"/>
                <w:szCs w:val="20"/>
                <w:lang w:val="nb-NO"/>
              </w:rPr>
              <w:t>R</w:t>
            </w:r>
          </w:p>
        </w:tc>
        <w:tc>
          <w:tcPr>
            <w:tcW w:w="1624"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nb-NO" w:eastAsia="en-GB"/>
              </w:rPr>
            </w:pPr>
            <w:r w:rsidRPr="0033402E">
              <w:rPr>
                <w:rFonts w:ascii="Times New Roman" w:hAnsi="Times New Roman" w:cs="Times New Roman"/>
                <w:b/>
                <w:bCs/>
                <w:sz w:val="20"/>
                <w:szCs w:val="20"/>
                <w:lang w:val="nb-NO"/>
              </w:rPr>
              <w:t>R</w:t>
            </w:r>
            <w:r w:rsidRPr="0033402E">
              <w:rPr>
                <w:rFonts w:ascii="Times New Roman" w:hAnsi="Times New Roman" w:cs="Times New Roman"/>
                <w:b/>
                <w:bCs/>
                <w:sz w:val="20"/>
                <w:szCs w:val="20"/>
                <w:vertAlign w:val="superscript"/>
                <w:lang w:val="nb-NO"/>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nb-NO" w:eastAsia="en-GB"/>
              </w:rPr>
            </w:pPr>
            <w:r w:rsidRPr="0033402E">
              <w:rPr>
                <w:rFonts w:ascii="Times New Roman" w:hAnsi="Times New Roman" w:cs="Times New Roman"/>
                <w:b/>
                <w:bCs/>
                <w:sz w:val="20"/>
                <w:szCs w:val="20"/>
                <w:lang w:val="nb-NO"/>
              </w:rPr>
              <w:t>Adjusted R</w:t>
            </w:r>
            <w:r w:rsidRPr="0033402E">
              <w:rPr>
                <w:rFonts w:ascii="Times New Roman" w:hAnsi="Times New Roman" w:cs="Times New Roman"/>
                <w:b/>
                <w:bCs/>
                <w:sz w:val="20"/>
                <w:szCs w:val="20"/>
                <w:vertAlign w:val="superscript"/>
                <w:lang w:val="nb-NO"/>
              </w:rPr>
              <w:t>2</w:t>
            </w:r>
          </w:p>
        </w:tc>
        <w:tc>
          <w:tcPr>
            <w:tcW w:w="2430" w:type="dxa"/>
            <w:tcBorders>
              <w:top w:val="single" w:sz="4" w:space="0" w:color="auto"/>
              <w:left w:val="single" w:sz="4" w:space="0" w:color="auto"/>
              <w:bottom w:val="single" w:sz="4" w:space="0" w:color="auto"/>
              <w:right w:val="single" w:sz="4" w:space="0" w:color="auto"/>
            </w:tcBorders>
            <w:vAlign w:val="center"/>
            <w:hideMark/>
          </w:tcPr>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en-GB" w:eastAsia="en-GB"/>
              </w:rPr>
            </w:pPr>
            <w:r w:rsidRPr="0033402E">
              <w:rPr>
                <w:rFonts w:ascii="Times New Roman" w:hAnsi="Times New Roman" w:cs="Times New Roman"/>
                <w:b/>
                <w:bCs/>
                <w:sz w:val="20"/>
                <w:szCs w:val="20"/>
              </w:rPr>
              <w:t xml:space="preserve">Std. Error </w:t>
            </w:r>
          </w:p>
          <w:p w:rsidR="00BB4DDB" w:rsidRPr="0033402E"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b/>
                <w:bCs/>
                <w:sz w:val="20"/>
                <w:szCs w:val="20"/>
                <w:lang w:val="en-GB" w:eastAsia="en-GB"/>
              </w:rPr>
            </w:pPr>
            <w:r w:rsidRPr="0033402E">
              <w:rPr>
                <w:rFonts w:ascii="Times New Roman" w:hAnsi="Times New Roman" w:cs="Times New Roman"/>
                <w:b/>
                <w:bCs/>
                <w:sz w:val="20"/>
                <w:szCs w:val="20"/>
              </w:rPr>
              <w:t>of the estimate</w:t>
            </w:r>
          </w:p>
        </w:tc>
      </w:tr>
      <w:tr w:rsidR="00BB4DDB" w:rsidRPr="0033402E" w:rsidTr="0070470F">
        <w:trPr>
          <w:trHeight w:val="279"/>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sz w:val="20"/>
                <w:szCs w:val="20"/>
                <w:lang w:eastAsia="en-GB"/>
              </w:rPr>
            </w:pPr>
            <w:r w:rsidRPr="0033402E">
              <w:rPr>
                <w:rFonts w:ascii="Times New Roman" w:hAnsi="Times New Roman" w:cs="Times New Roman"/>
                <w:sz w:val="20"/>
                <w:szCs w:val="20"/>
                <w:lang w:val="nb-NO"/>
              </w:rPr>
              <w:t>0,</w:t>
            </w:r>
            <w:r>
              <w:rPr>
                <w:rFonts w:ascii="Times New Roman" w:hAnsi="Times New Roman" w:cs="Times New Roman"/>
                <w:sz w:val="20"/>
                <w:szCs w:val="20"/>
              </w:rPr>
              <w:t>685</w:t>
            </w:r>
          </w:p>
        </w:tc>
        <w:tc>
          <w:tcPr>
            <w:tcW w:w="1624"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sz w:val="20"/>
                <w:szCs w:val="20"/>
                <w:lang w:eastAsia="en-GB"/>
              </w:rPr>
            </w:pPr>
            <w:r>
              <w:rPr>
                <w:rFonts w:ascii="Times New Roman" w:hAnsi="Times New Roman" w:cs="Times New Roman"/>
                <w:sz w:val="20"/>
                <w:szCs w:val="20"/>
                <w:lang w:val="nb-NO"/>
              </w:rPr>
              <w:t>0,</w:t>
            </w:r>
            <w:r>
              <w:rPr>
                <w:rFonts w:ascii="Times New Roman" w:hAnsi="Times New Roman" w:cs="Times New Roman"/>
                <w:sz w:val="20"/>
                <w:szCs w:val="20"/>
              </w:rPr>
              <w:t>436</w:t>
            </w:r>
          </w:p>
        </w:tc>
        <w:tc>
          <w:tcPr>
            <w:tcW w:w="2160"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sz w:val="20"/>
                <w:szCs w:val="20"/>
                <w:lang w:eastAsia="en-GB"/>
              </w:rPr>
            </w:pPr>
            <w:r>
              <w:rPr>
                <w:rFonts w:ascii="Times New Roman" w:hAnsi="Times New Roman" w:cs="Times New Roman"/>
                <w:sz w:val="20"/>
                <w:szCs w:val="20"/>
                <w:lang w:val="nb-NO"/>
              </w:rPr>
              <w:t>0,</w:t>
            </w:r>
            <w:r>
              <w:rPr>
                <w:rFonts w:ascii="Times New Roman" w:hAnsi="Times New Roman" w:cs="Times New Roman"/>
                <w:sz w:val="20"/>
                <w:szCs w:val="20"/>
              </w:rPr>
              <w:t>344</w:t>
            </w:r>
          </w:p>
        </w:tc>
        <w:tc>
          <w:tcPr>
            <w:tcW w:w="2430" w:type="dxa"/>
            <w:tcBorders>
              <w:top w:val="single" w:sz="4" w:space="0" w:color="auto"/>
              <w:left w:val="single" w:sz="4" w:space="0" w:color="auto"/>
              <w:bottom w:val="single" w:sz="4" w:space="0" w:color="auto"/>
              <w:right w:val="single" w:sz="4" w:space="0" w:color="auto"/>
            </w:tcBorders>
            <w:vAlign w:val="center"/>
            <w:hideMark/>
          </w:tcPr>
          <w:p w:rsidR="00BB4DDB" w:rsidRPr="00BE686C" w:rsidRDefault="00BB4DDB" w:rsidP="0070470F">
            <w:pPr>
              <w:tabs>
                <w:tab w:val="left" w:pos="374"/>
                <w:tab w:val="left" w:pos="748"/>
                <w:tab w:val="left" w:pos="1122"/>
                <w:tab w:val="left" w:pos="1496"/>
                <w:tab w:val="left" w:pos="1870"/>
                <w:tab w:val="left" w:pos="2244"/>
                <w:tab w:val="left" w:pos="2618"/>
                <w:tab w:val="left" w:pos="2992"/>
              </w:tabs>
              <w:spacing w:after="0" w:line="240" w:lineRule="auto"/>
              <w:jc w:val="center"/>
              <w:rPr>
                <w:rFonts w:ascii="Times New Roman" w:hAnsi="Times New Roman" w:cs="Times New Roman"/>
                <w:sz w:val="20"/>
                <w:szCs w:val="20"/>
                <w:lang w:eastAsia="en-GB"/>
              </w:rPr>
            </w:pPr>
            <w:r>
              <w:rPr>
                <w:rFonts w:ascii="Times New Roman" w:hAnsi="Times New Roman" w:cs="Times New Roman"/>
                <w:sz w:val="20"/>
                <w:szCs w:val="20"/>
              </w:rPr>
              <w:t>1,986</w:t>
            </w:r>
          </w:p>
        </w:tc>
      </w:tr>
    </w:tbl>
    <w:p w:rsidR="00BB4DDB" w:rsidRDefault="00BB4DDB" w:rsidP="00BB4DDB">
      <w:pPr>
        <w:tabs>
          <w:tab w:val="left" w:pos="360"/>
          <w:tab w:val="left" w:pos="720"/>
          <w:tab w:val="left" w:pos="1080"/>
          <w:tab w:val="left" w:pos="1440"/>
          <w:tab w:val="left" w:pos="1800"/>
          <w:tab w:val="left" w:pos="2160"/>
          <w:tab w:val="left" w:pos="2520"/>
        </w:tabs>
        <w:spacing w:after="0" w:line="240" w:lineRule="auto"/>
        <w:jc w:val="both"/>
        <w:outlineLvl w:val="1"/>
        <w:rPr>
          <w:rFonts w:ascii="Times New Roman" w:hAnsi="Times New Roman" w:cs="Times New Roman"/>
          <w:i/>
          <w:iCs/>
          <w:sz w:val="24"/>
          <w:szCs w:val="24"/>
        </w:rPr>
      </w:pPr>
      <w:r>
        <w:rPr>
          <w:rFonts w:ascii="Times New Roman" w:hAnsi="Times New Roman" w:cs="Times New Roman"/>
          <w:i/>
          <w:iCs/>
          <w:sz w:val="24"/>
          <w:szCs w:val="24"/>
        </w:rPr>
        <w:t xml:space="preserve">      </w:t>
      </w:r>
      <w:r w:rsidRPr="000A374D">
        <w:rPr>
          <w:rFonts w:ascii="Times New Roman" w:hAnsi="Times New Roman" w:cs="Times New Roman"/>
          <w:i/>
          <w:iCs/>
          <w:sz w:val="24"/>
          <w:szCs w:val="24"/>
          <w:lang w:val="sv-SE"/>
        </w:rPr>
        <w:t>Sumber : Data diolah, 2023</w:t>
      </w:r>
    </w:p>
    <w:p w:rsidR="00BB4DDB" w:rsidRPr="00B41308" w:rsidRDefault="00BB4DDB" w:rsidP="00BB4DDB">
      <w:pPr>
        <w:tabs>
          <w:tab w:val="left" w:pos="360"/>
          <w:tab w:val="left" w:pos="720"/>
          <w:tab w:val="left" w:pos="1080"/>
          <w:tab w:val="left" w:pos="1440"/>
          <w:tab w:val="left" w:pos="1800"/>
          <w:tab w:val="left" w:pos="2160"/>
          <w:tab w:val="left" w:pos="2520"/>
        </w:tabs>
        <w:spacing w:after="0" w:line="240" w:lineRule="auto"/>
        <w:jc w:val="both"/>
        <w:outlineLvl w:val="1"/>
        <w:rPr>
          <w:rFonts w:ascii="Times New Roman" w:hAnsi="Times New Roman" w:cs="Times New Roman"/>
          <w:i/>
          <w:iCs/>
          <w:sz w:val="24"/>
          <w:szCs w:val="24"/>
        </w:rPr>
      </w:pPr>
    </w:p>
    <w:p w:rsidR="00BB4DDB" w:rsidRPr="005D0545" w:rsidRDefault="00BB4DDB" w:rsidP="00BB4DDB">
      <w:pPr>
        <w:spacing w:after="0" w:line="240" w:lineRule="auto"/>
        <w:ind w:firstLine="720"/>
        <w:jc w:val="both"/>
        <w:rPr>
          <w:rFonts w:ascii="Times New Roman" w:hAnsi="Times New Roman"/>
          <w:bCs/>
          <w:sz w:val="24"/>
          <w:szCs w:val="24"/>
        </w:rPr>
      </w:pPr>
      <w:r w:rsidRPr="005D0545">
        <w:rPr>
          <w:rFonts w:ascii="Times New Roman" w:hAnsi="Times New Roman"/>
          <w:bCs/>
          <w:sz w:val="24"/>
          <w:szCs w:val="24"/>
          <w:lang w:val="de-LU"/>
        </w:rPr>
        <w:t xml:space="preserve">Berdasarkan Tabel 4.14 diatas, maka </w:t>
      </w:r>
      <w:r>
        <w:rPr>
          <w:rFonts w:ascii="Times New Roman" w:hAnsi="Times New Roman"/>
          <w:bCs/>
          <w:sz w:val="24"/>
          <w:szCs w:val="24"/>
        </w:rPr>
        <w:t>n</w:t>
      </w:r>
      <w:r w:rsidRPr="005D0545">
        <w:rPr>
          <w:rFonts w:ascii="Times New Roman" w:hAnsi="Times New Roman"/>
          <w:bCs/>
          <w:sz w:val="24"/>
          <w:szCs w:val="24"/>
          <w:lang w:val="de-LU"/>
        </w:rPr>
        <w:t xml:space="preserve">ilai koefisien korelasi (R) pada </w:t>
      </w:r>
      <w:r w:rsidRPr="005D0545">
        <w:rPr>
          <w:rFonts w:ascii="Times New Roman" w:hAnsi="Times New Roman"/>
          <w:bCs/>
          <w:i/>
          <w:sz w:val="24"/>
          <w:szCs w:val="24"/>
          <w:lang w:val="de-LU"/>
        </w:rPr>
        <w:t>Model Summary</w:t>
      </w:r>
      <w:r w:rsidRPr="005D0545">
        <w:rPr>
          <w:rFonts w:ascii="Times New Roman" w:hAnsi="Times New Roman"/>
          <w:bCs/>
          <w:sz w:val="24"/>
          <w:szCs w:val="24"/>
          <w:lang w:val="de-LU"/>
        </w:rPr>
        <w:t xml:space="preserve"> menunjukkan derajat hubungan (korelasi) antara variabel bebas dengan variabel terikat sebesar 0,685 atau 68,5%, artinya</w:t>
      </w:r>
      <w:r w:rsidRPr="005D0545">
        <w:rPr>
          <w:rFonts w:ascii="Times New Roman" w:hAnsi="Times New Roman"/>
          <w:sz w:val="24"/>
          <w:szCs w:val="24"/>
        </w:rPr>
        <w:t xml:space="preserve"> kinerja pegawai </w:t>
      </w:r>
      <w:r w:rsidRPr="005D0545">
        <w:rPr>
          <w:rFonts w:ascii="Times New Roman" w:hAnsi="Times New Roman"/>
          <w:bCs/>
          <w:sz w:val="24"/>
          <w:szCs w:val="24"/>
          <w:lang w:val="de-LU"/>
        </w:rPr>
        <w:t xml:space="preserve">mempunyai hubungan sangat kuat dan positif dengan </w:t>
      </w:r>
      <w:r w:rsidRPr="005D0545">
        <w:rPr>
          <w:rFonts w:ascii="Times New Roman" w:hAnsi="Times New Roman"/>
          <w:sz w:val="24"/>
          <w:szCs w:val="24"/>
        </w:rPr>
        <w:t>kemampuan kerja (X</w:t>
      </w:r>
      <w:r w:rsidRPr="005D0545">
        <w:rPr>
          <w:rFonts w:ascii="Times New Roman" w:hAnsi="Times New Roman"/>
          <w:sz w:val="24"/>
          <w:szCs w:val="24"/>
          <w:vertAlign w:val="subscript"/>
        </w:rPr>
        <w:t>1</w:t>
      </w:r>
      <w:r w:rsidRPr="005D0545">
        <w:rPr>
          <w:rFonts w:ascii="Times New Roman" w:hAnsi="Times New Roman"/>
          <w:sz w:val="24"/>
          <w:szCs w:val="24"/>
        </w:rPr>
        <w:t xml:space="preserve">), konflik kerja </w:t>
      </w:r>
      <w:r w:rsidRPr="005D0545">
        <w:rPr>
          <w:rFonts w:ascii="Times New Roman" w:hAnsi="Times New Roman"/>
          <w:bCs/>
          <w:iCs/>
          <w:sz w:val="24"/>
          <w:szCs w:val="24"/>
        </w:rPr>
        <w:t>(X</w:t>
      </w:r>
      <w:r w:rsidRPr="005D0545">
        <w:rPr>
          <w:rFonts w:ascii="Times New Roman" w:hAnsi="Times New Roman"/>
          <w:bCs/>
          <w:iCs/>
          <w:sz w:val="24"/>
          <w:szCs w:val="24"/>
          <w:vertAlign w:val="subscript"/>
        </w:rPr>
        <w:t>2</w:t>
      </w:r>
      <w:r w:rsidRPr="005D0545">
        <w:rPr>
          <w:rFonts w:ascii="Times New Roman" w:hAnsi="Times New Roman"/>
          <w:bCs/>
          <w:iCs/>
          <w:sz w:val="24"/>
          <w:szCs w:val="24"/>
        </w:rPr>
        <w:t>) dan motivasi kerja</w:t>
      </w:r>
      <w:r w:rsidRPr="005D0545">
        <w:rPr>
          <w:rFonts w:ascii="Times New Roman" w:hAnsi="Times New Roman"/>
          <w:sz w:val="24"/>
          <w:szCs w:val="24"/>
        </w:rPr>
        <w:t xml:space="preserve"> </w:t>
      </w:r>
      <w:r w:rsidRPr="005D0545">
        <w:rPr>
          <w:rFonts w:ascii="Times New Roman" w:hAnsi="Times New Roman"/>
          <w:bCs/>
          <w:iCs/>
          <w:sz w:val="24"/>
          <w:szCs w:val="24"/>
        </w:rPr>
        <w:t>(X</w:t>
      </w:r>
      <w:r w:rsidRPr="005D0545">
        <w:rPr>
          <w:rFonts w:ascii="Times New Roman" w:hAnsi="Times New Roman"/>
          <w:bCs/>
          <w:iCs/>
          <w:sz w:val="24"/>
          <w:szCs w:val="24"/>
          <w:vertAlign w:val="subscript"/>
        </w:rPr>
        <w:t>3</w:t>
      </w:r>
      <w:r w:rsidRPr="005D0545">
        <w:rPr>
          <w:rFonts w:ascii="Times New Roman" w:hAnsi="Times New Roman"/>
          <w:bCs/>
          <w:iCs/>
          <w:sz w:val="24"/>
          <w:szCs w:val="24"/>
        </w:rPr>
        <w:t>)</w:t>
      </w:r>
      <w:r w:rsidRPr="005D0545">
        <w:rPr>
          <w:rFonts w:ascii="Times New Roman" w:hAnsi="Times New Roman"/>
          <w:bCs/>
          <w:sz w:val="24"/>
          <w:szCs w:val="24"/>
          <w:lang w:val="de-LU"/>
        </w:rPr>
        <w:t xml:space="preserve">. </w:t>
      </w:r>
      <w:r>
        <w:rPr>
          <w:rFonts w:ascii="Times New Roman" w:hAnsi="Times New Roman"/>
          <w:bCs/>
          <w:sz w:val="24"/>
          <w:szCs w:val="24"/>
        </w:rPr>
        <w:t xml:space="preserve">Sedangkan </w:t>
      </w:r>
      <w:r w:rsidRPr="005D0545">
        <w:rPr>
          <w:rFonts w:ascii="Times New Roman" w:hAnsi="Times New Roman"/>
          <w:bCs/>
          <w:sz w:val="24"/>
          <w:szCs w:val="24"/>
        </w:rPr>
        <w:t>besarnya koefisien determinasi (R</w:t>
      </w:r>
      <w:r w:rsidRPr="005D0545">
        <w:rPr>
          <w:rFonts w:ascii="Times New Roman" w:hAnsi="Times New Roman"/>
          <w:bCs/>
          <w:sz w:val="24"/>
          <w:szCs w:val="24"/>
          <w:vertAlign w:val="superscript"/>
        </w:rPr>
        <w:t>2</w:t>
      </w:r>
      <w:r w:rsidRPr="005D0545">
        <w:rPr>
          <w:rFonts w:ascii="Times New Roman" w:hAnsi="Times New Roman"/>
          <w:bCs/>
          <w:sz w:val="24"/>
          <w:szCs w:val="24"/>
        </w:rPr>
        <w:t xml:space="preserve">) adalah sebesar 0,436. Hal ini berarti 43,6% variasi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sz w:val="24"/>
          <w:szCs w:val="24"/>
        </w:rPr>
        <w:t xml:space="preserve"> dapat dijelaskan oleh 3 (tiga) variabel independen yaitu variabel </w:t>
      </w:r>
      <w:r w:rsidRPr="005D0545">
        <w:rPr>
          <w:rFonts w:ascii="Times New Roman" w:hAnsi="Times New Roman"/>
          <w:sz w:val="24"/>
          <w:szCs w:val="24"/>
        </w:rPr>
        <w:t>kemampuan kerja, konflik kerja dan motivasi kerja</w:t>
      </w:r>
      <w:r w:rsidRPr="005D0545">
        <w:rPr>
          <w:rFonts w:ascii="Times New Roman" w:hAnsi="Times New Roman"/>
          <w:bCs/>
          <w:iCs/>
          <w:sz w:val="24"/>
          <w:szCs w:val="24"/>
        </w:rPr>
        <w:t xml:space="preserve"> </w:t>
      </w:r>
      <w:r w:rsidRPr="005D0545">
        <w:rPr>
          <w:rFonts w:ascii="Times New Roman" w:hAnsi="Times New Roman"/>
          <w:bCs/>
          <w:sz w:val="24"/>
          <w:szCs w:val="24"/>
        </w:rPr>
        <w:t>sedangkan sisanya 56,4% dijelaskan oleh variabel lainnya diluar dari penelitian misalnya kompensasi, promosi jabatan, penempatan kerja, kepuasan kerja dan lain-lain.</w:t>
      </w:r>
    </w:p>
    <w:p w:rsidR="00BB4DDB" w:rsidRDefault="00BB4DDB" w:rsidP="00BB4DDB">
      <w:pPr>
        <w:tabs>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
          <w:sz w:val="24"/>
          <w:szCs w:val="24"/>
        </w:rPr>
      </w:pPr>
    </w:p>
    <w:p w:rsidR="00BB4DDB" w:rsidRPr="00BE686C" w:rsidRDefault="00BB4DDB" w:rsidP="00BB4DDB">
      <w:pPr>
        <w:tabs>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
          <w:i/>
          <w:sz w:val="24"/>
          <w:szCs w:val="24"/>
        </w:rPr>
      </w:pPr>
      <w:r w:rsidRPr="00B02C27">
        <w:rPr>
          <w:rFonts w:ascii="Times New Roman" w:hAnsi="Times New Roman" w:cs="Times New Roman"/>
          <w:b/>
          <w:i/>
          <w:sz w:val="24"/>
          <w:szCs w:val="24"/>
          <w:lang w:val="nb-NO"/>
        </w:rPr>
        <w:t>Pengujian Hipotesis</w:t>
      </w:r>
    </w:p>
    <w:p w:rsidR="00BB4DDB" w:rsidRPr="00573FFC" w:rsidRDefault="00BB4DDB" w:rsidP="00BB4DDB">
      <w:pPr>
        <w:pStyle w:val="ListParagraph"/>
        <w:numPr>
          <w:ilvl w:val="0"/>
          <w:numId w:val="21"/>
        </w:numPr>
        <w:tabs>
          <w:tab w:val="left" w:pos="-709"/>
          <w:tab w:val="left" w:pos="1080"/>
          <w:tab w:val="left" w:pos="1440"/>
          <w:tab w:val="left" w:pos="1800"/>
        </w:tabs>
        <w:spacing w:after="0" w:line="240" w:lineRule="auto"/>
        <w:ind w:left="426"/>
        <w:jc w:val="both"/>
        <w:rPr>
          <w:rFonts w:ascii="Times New Roman" w:hAnsi="Times New Roman" w:cs="Times New Roman"/>
          <w:sz w:val="24"/>
          <w:szCs w:val="24"/>
          <w:lang w:val="nb-NO"/>
        </w:rPr>
      </w:pPr>
      <w:r w:rsidRPr="00573FFC">
        <w:rPr>
          <w:rFonts w:ascii="Times New Roman" w:hAnsi="Times New Roman" w:cs="Times New Roman"/>
          <w:sz w:val="24"/>
          <w:szCs w:val="24"/>
          <w:lang w:val="nb-NO"/>
        </w:rPr>
        <w:t>Pengujian Secara Parsial</w:t>
      </w:r>
    </w:p>
    <w:p w:rsidR="00BB4DDB" w:rsidRPr="000A374D" w:rsidRDefault="00BB4DDB" w:rsidP="00BB4DDB">
      <w:pPr>
        <w:tabs>
          <w:tab w:val="left" w:pos="374"/>
          <w:tab w:val="left" w:pos="720"/>
          <w:tab w:val="left" w:pos="1080"/>
          <w:tab w:val="left" w:pos="1260"/>
          <w:tab w:val="left" w:pos="1800"/>
        </w:tabs>
        <w:spacing w:after="0" w:line="240" w:lineRule="auto"/>
        <w:jc w:val="both"/>
        <w:rPr>
          <w:rFonts w:ascii="Times New Roman" w:hAnsi="Times New Roman" w:cs="Times New Roman"/>
          <w:sz w:val="24"/>
          <w:szCs w:val="24"/>
          <w:lang w:val="nb-NO"/>
        </w:rPr>
      </w:pPr>
      <w:r w:rsidRPr="000A374D">
        <w:rPr>
          <w:rFonts w:ascii="Times New Roman" w:hAnsi="Times New Roman" w:cs="Times New Roman"/>
          <w:sz w:val="24"/>
          <w:szCs w:val="24"/>
          <w:lang w:val="nb-NO"/>
        </w:rPr>
        <w:tab/>
      </w:r>
      <w:r w:rsidRPr="000A374D">
        <w:rPr>
          <w:rFonts w:ascii="Times New Roman" w:hAnsi="Times New Roman" w:cs="Times New Roman"/>
          <w:sz w:val="24"/>
          <w:szCs w:val="24"/>
          <w:lang w:val="nb-NO"/>
        </w:rPr>
        <w:tab/>
        <w:t>Hasil pengujian regresi linear berganda dengan menggunakan SPSS versi 22 pada hasil uji secara parsial diperoleh</w:t>
      </w:r>
      <w:r w:rsidRPr="000A374D">
        <w:rPr>
          <w:rFonts w:ascii="Times New Roman" w:hAnsi="Times New Roman" w:cs="Times New Roman"/>
          <w:sz w:val="24"/>
          <w:szCs w:val="24"/>
          <w:lang w:val="nb-NO"/>
        </w:rPr>
        <w:tab/>
        <w:t>:</w:t>
      </w:r>
    </w:p>
    <w:p w:rsidR="00BB4DDB" w:rsidRPr="005D0545" w:rsidRDefault="00BB4DDB" w:rsidP="00BB4DDB">
      <w:pPr>
        <w:spacing w:after="0" w:line="24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a1</w:t>
      </w:r>
      <w:r w:rsidRPr="005D0545">
        <w:rPr>
          <w:rFonts w:ascii="Times New Roman" w:hAnsi="Times New Roman"/>
          <w:sz w:val="24"/>
          <w:szCs w:val="24"/>
        </w:rPr>
        <w:t>:</w:t>
      </w:r>
      <w:r w:rsidRPr="005D0545">
        <w:rPr>
          <w:rFonts w:ascii="Times New Roman" w:hAnsi="Times New Roman"/>
          <w:sz w:val="24"/>
          <w:szCs w:val="24"/>
        </w:rPr>
        <w:tab/>
        <w:t>Nilai</w:t>
      </w:r>
      <w:r w:rsidRPr="005D0545">
        <w:rPr>
          <w:rFonts w:ascii="Times New Roman" w:hAnsi="Times New Roman"/>
          <w:sz w:val="24"/>
          <w:szCs w:val="24"/>
          <w:lang w:val="de-LU"/>
        </w:rPr>
        <w:t xml:space="preserve"> </w:t>
      </w:r>
      <w:r w:rsidRPr="005D0545">
        <w:rPr>
          <w:rFonts w:ascii="Times New Roman" w:hAnsi="Times New Roman"/>
          <w:sz w:val="24"/>
          <w:szCs w:val="24"/>
        </w:rPr>
        <w:t>t</w:t>
      </w:r>
      <w:r w:rsidRPr="005D0545">
        <w:rPr>
          <w:rFonts w:ascii="Times New Roman" w:hAnsi="Times New Roman"/>
          <w:sz w:val="24"/>
          <w:szCs w:val="24"/>
          <w:vertAlign w:val="subscript"/>
        </w:rPr>
        <w:t>hitung</w:t>
      </w:r>
      <w:r w:rsidRPr="005D0545">
        <w:rPr>
          <w:rFonts w:ascii="Times New Roman" w:hAnsi="Times New Roman"/>
          <w:sz w:val="24"/>
          <w:szCs w:val="24"/>
        </w:rPr>
        <w:t>&gt;t</w:t>
      </w:r>
      <w:r w:rsidRPr="005D0545">
        <w:rPr>
          <w:rFonts w:ascii="Times New Roman" w:hAnsi="Times New Roman"/>
          <w:sz w:val="24"/>
          <w:szCs w:val="24"/>
          <w:vertAlign w:val="subscript"/>
        </w:rPr>
        <w:t>tabel</w:t>
      </w:r>
      <w:r w:rsidRPr="005D0545">
        <w:rPr>
          <w:rFonts w:ascii="Times New Roman" w:hAnsi="Times New Roman"/>
          <w:sz w:val="24"/>
          <w:szCs w:val="24"/>
        </w:rPr>
        <w:t xml:space="preserve"> (4,917&gt;2,060) atau Prob t &lt; nilai kritis (0,002&lt;0,05), maka H</w:t>
      </w:r>
      <w:r w:rsidRPr="005D0545">
        <w:rPr>
          <w:rFonts w:ascii="Times New Roman" w:hAnsi="Times New Roman"/>
          <w:sz w:val="24"/>
          <w:szCs w:val="24"/>
          <w:vertAlign w:val="subscript"/>
        </w:rPr>
        <w:t>a</w:t>
      </w:r>
      <w:r w:rsidRPr="005D0545">
        <w:rPr>
          <w:rFonts w:ascii="Times New Roman" w:hAnsi="Times New Roman"/>
          <w:sz w:val="24"/>
          <w:szCs w:val="24"/>
        </w:rPr>
        <w:t xml:space="preserve"> diterima dan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Artinya kemampuan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
    <w:p w:rsidR="00BB4DDB" w:rsidRPr="005D0545" w:rsidRDefault="00BB4DDB" w:rsidP="00BB4DDB">
      <w:pPr>
        <w:spacing w:after="0" w:line="24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a2</w:t>
      </w:r>
      <w:r w:rsidRPr="005D0545">
        <w:rPr>
          <w:rFonts w:ascii="Times New Roman" w:hAnsi="Times New Roman"/>
          <w:sz w:val="24"/>
          <w:szCs w:val="24"/>
        </w:rPr>
        <w:t>:</w:t>
      </w:r>
      <w:r w:rsidRPr="005D0545">
        <w:rPr>
          <w:rFonts w:ascii="Times New Roman" w:hAnsi="Times New Roman"/>
          <w:sz w:val="24"/>
          <w:szCs w:val="24"/>
        </w:rPr>
        <w:tab/>
        <w:t>Nilai</w:t>
      </w:r>
      <w:r w:rsidRPr="005D0545">
        <w:rPr>
          <w:rFonts w:ascii="Times New Roman" w:hAnsi="Times New Roman"/>
          <w:sz w:val="24"/>
          <w:szCs w:val="24"/>
          <w:lang w:val="de-LU"/>
        </w:rPr>
        <w:t xml:space="preserve"> </w:t>
      </w:r>
      <w:r w:rsidRPr="005D0545">
        <w:rPr>
          <w:rFonts w:ascii="Times New Roman" w:hAnsi="Times New Roman"/>
          <w:sz w:val="24"/>
          <w:szCs w:val="24"/>
        </w:rPr>
        <w:t>t</w:t>
      </w:r>
      <w:r w:rsidRPr="005D0545">
        <w:rPr>
          <w:rFonts w:ascii="Times New Roman" w:hAnsi="Times New Roman"/>
          <w:sz w:val="24"/>
          <w:szCs w:val="24"/>
          <w:vertAlign w:val="subscript"/>
        </w:rPr>
        <w:t>hitung</w:t>
      </w:r>
      <w:r w:rsidRPr="005D0545">
        <w:rPr>
          <w:rFonts w:ascii="Times New Roman" w:hAnsi="Times New Roman"/>
          <w:sz w:val="24"/>
          <w:szCs w:val="24"/>
        </w:rPr>
        <w:t>&gt;t</w:t>
      </w:r>
      <w:r w:rsidRPr="005D0545">
        <w:rPr>
          <w:rFonts w:ascii="Times New Roman" w:hAnsi="Times New Roman"/>
          <w:sz w:val="24"/>
          <w:szCs w:val="24"/>
          <w:vertAlign w:val="subscript"/>
        </w:rPr>
        <w:t>tabel</w:t>
      </w:r>
      <w:r w:rsidRPr="005D0545">
        <w:rPr>
          <w:rFonts w:ascii="Times New Roman" w:hAnsi="Times New Roman"/>
          <w:sz w:val="24"/>
          <w:szCs w:val="24"/>
        </w:rPr>
        <w:t xml:space="preserve"> (5,340&gt;2,060) atau Prob t &lt; nilai kritis (0,001&lt;0,05), maka H</w:t>
      </w:r>
      <w:r w:rsidRPr="005D0545">
        <w:rPr>
          <w:rFonts w:ascii="Times New Roman" w:hAnsi="Times New Roman"/>
          <w:sz w:val="24"/>
          <w:szCs w:val="24"/>
          <w:vertAlign w:val="subscript"/>
        </w:rPr>
        <w:t>a</w:t>
      </w:r>
      <w:r w:rsidRPr="005D0545">
        <w:rPr>
          <w:rFonts w:ascii="Times New Roman" w:hAnsi="Times New Roman"/>
          <w:sz w:val="24"/>
          <w:szCs w:val="24"/>
        </w:rPr>
        <w:t xml:space="preserve"> diterima dan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Artinya konflik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
    <w:p w:rsidR="00BB4DDB" w:rsidRPr="00BB4DDB" w:rsidRDefault="00BB4DDB" w:rsidP="00BB4DDB">
      <w:pPr>
        <w:spacing w:after="0" w:line="24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a3</w:t>
      </w:r>
      <w:r w:rsidRPr="005D0545">
        <w:rPr>
          <w:rFonts w:ascii="Times New Roman" w:hAnsi="Times New Roman"/>
          <w:sz w:val="24"/>
          <w:szCs w:val="24"/>
        </w:rPr>
        <w:t>:</w:t>
      </w:r>
      <w:r w:rsidRPr="005D0545">
        <w:rPr>
          <w:rFonts w:ascii="Times New Roman" w:hAnsi="Times New Roman"/>
          <w:sz w:val="24"/>
          <w:szCs w:val="24"/>
        </w:rPr>
        <w:tab/>
        <w:t>Nilai t</w:t>
      </w:r>
      <w:r w:rsidRPr="005D0545">
        <w:rPr>
          <w:rFonts w:ascii="Times New Roman" w:hAnsi="Times New Roman"/>
          <w:sz w:val="24"/>
          <w:szCs w:val="24"/>
          <w:vertAlign w:val="subscript"/>
        </w:rPr>
        <w:t>hitung</w:t>
      </w:r>
      <w:r w:rsidRPr="005D0545">
        <w:rPr>
          <w:rFonts w:ascii="Times New Roman" w:hAnsi="Times New Roman"/>
          <w:sz w:val="24"/>
          <w:szCs w:val="24"/>
        </w:rPr>
        <w:t>&gt;t</w:t>
      </w:r>
      <w:r w:rsidRPr="005D0545">
        <w:rPr>
          <w:rFonts w:ascii="Times New Roman" w:hAnsi="Times New Roman"/>
          <w:sz w:val="24"/>
          <w:szCs w:val="24"/>
          <w:vertAlign w:val="subscript"/>
        </w:rPr>
        <w:t>tabel</w:t>
      </w:r>
      <w:r w:rsidRPr="005D0545">
        <w:rPr>
          <w:rFonts w:ascii="Times New Roman" w:hAnsi="Times New Roman"/>
          <w:sz w:val="24"/>
          <w:szCs w:val="24"/>
        </w:rPr>
        <w:t xml:space="preserve"> (3,213&gt;2,060) atau nilai Prob t &lt; nilai kritis (0,003&lt;0,05), maka H</w:t>
      </w:r>
      <w:r w:rsidRPr="005D0545">
        <w:rPr>
          <w:rFonts w:ascii="Times New Roman" w:hAnsi="Times New Roman"/>
          <w:sz w:val="24"/>
          <w:szCs w:val="24"/>
          <w:vertAlign w:val="subscript"/>
        </w:rPr>
        <w:t>a</w:t>
      </w:r>
      <w:r w:rsidRPr="005D0545">
        <w:rPr>
          <w:rFonts w:ascii="Times New Roman" w:hAnsi="Times New Roman"/>
          <w:sz w:val="24"/>
          <w:szCs w:val="24"/>
        </w:rPr>
        <w:t xml:space="preserve"> diterima dan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Artinya motivasi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
    <w:p w:rsidR="00BB4DDB" w:rsidRPr="00B02C27" w:rsidRDefault="00BB4DDB" w:rsidP="00BB4DDB">
      <w:pPr>
        <w:pStyle w:val="ListParagraph"/>
        <w:numPr>
          <w:ilvl w:val="0"/>
          <w:numId w:val="21"/>
        </w:numPr>
        <w:tabs>
          <w:tab w:val="left" w:pos="1122"/>
          <w:tab w:val="left" w:pos="1496"/>
          <w:tab w:val="left" w:pos="1870"/>
          <w:tab w:val="left" w:pos="2244"/>
          <w:tab w:val="left" w:pos="2618"/>
          <w:tab w:val="left" w:pos="2992"/>
        </w:tabs>
        <w:spacing w:after="0" w:line="240" w:lineRule="auto"/>
        <w:ind w:left="426"/>
        <w:jc w:val="both"/>
        <w:rPr>
          <w:rFonts w:ascii="Times New Roman" w:hAnsi="Times New Roman" w:cs="Times New Roman"/>
          <w:bCs/>
          <w:sz w:val="24"/>
          <w:szCs w:val="24"/>
          <w:lang w:val="nb-NO"/>
        </w:rPr>
      </w:pPr>
      <w:r w:rsidRPr="00B02C27">
        <w:rPr>
          <w:rFonts w:ascii="Times New Roman" w:hAnsi="Times New Roman" w:cs="Times New Roman"/>
          <w:bCs/>
          <w:sz w:val="24"/>
          <w:szCs w:val="24"/>
          <w:lang w:val="nb-NO"/>
        </w:rPr>
        <w:t>Pengujian Secara Simultan (Uji-F)</w:t>
      </w:r>
    </w:p>
    <w:p w:rsidR="00BB4DDB" w:rsidRPr="000A374D" w:rsidRDefault="00BB4DDB" w:rsidP="00BB4DDB">
      <w:pPr>
        <w:tabs>
          <w:tab w:val="left" w:pos="374"/>
          <w:tab w:val="left" w:pos="720"/>
          <w:tab w:val="left" w:pos="1080"/>
          <w:tab w:val="left" w:pos="1260"/>
          <w:tab w:val="left" w:pos="1800"/>
        </w:tabs>
        <w:spacing w:after="0" w:line="240" w:lineRule="auto"/>
        <w:jc w:val="both"/>
        <w:rPr>
          <w:rFonts w:ascii="Times New Roman" w:hAnsi="Times New Roman" w:cs="Times New Roman"/>
          <w:sz w:val="24"/>
          <w:szCs w:val="24"/>
          <w:lang w:val="nb-NO"/>
        </w:rPr>
      </w:pPr>
      <w:r w:rsidRPr="000A374D">
        <w:rPr>
          <w:rFonts w:ascii="Times New Roman" w:hAnsi="Times New Roman" w:cs="Times New Roman"/>
          <w:sz w:val="24"/>
          <w:szCs w:val="24"/>
          <w:lang w:val="nb-NO"/>
        </w:rPr>
        <w:tab/>
      </w:r>
      <w:r w:rsidRPr="000A374D">
        <w:rPr>
          <w:rFonts w:ascii="Times New Roman" w:hAnsi="Times New Roman" w:cs="Times New Roman"/>
          <w:sz w:val="24"/>
          <w:szCs w:val="24"/>
          <w:lang w:val="nb-NO"/>
        </w:rPr>
        <w:tab/>
        <w:t>Hasil pengujian regresi linear berganda dengan menggunakan SPSS versi 22 pada hasil uji secara simultan diperoleh</w:t>
      </w:r>
      <w:r w:rsidRPr="000A374D">
        <w:rPr>
          <w:rFonts w:ascii="Times New Roman" w:hAnsi="Times New Roman" w:cs="Times New Roman"/>
          <w:sz w:val="24"/>
          <w:szCs w:val="24"/>
          <w:lang w:val="nb-NO"/>
        </w:rPr>
        <w:tab/>
        <w:t>:</w:t>
      </w:r>
    </w:p>
    <w:p w:rsidR="00BB4DDB" w:rsidRPr="005D0545" w:rsidRDefault="00BB4DDB" w:rsidP="00BB4DDB">
      <w:pPr>
        <w:spacing w:after="0" w:line="24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w:t>
      </w:r>
      <w:r>
        <w:rPr>
          <w:rFonts w:ascii="Times New Roman" w:hAnsi="Times New Roman"/>
          <w:sz w:val="24"/>
          <w:szCs w:val="24"/>
          <w:vertAlign w:val="subscript"/>
        </w:rPr>
        <w:t>4</w:t>
      </w:r>
      <w:r w:rsidRPr="005D0545">
        <w:rPr>
          <w:rFonts w:ascii="Times New Roman" w:hAnsi="Times New Roman"/>
          <w:sz w:val="24"/>
          <w:szCs w:val="24"/>
        </w:rPr>
        <w:t>:</w:t>
      </w:r>
      <w:r w:rsidRPr="005D0545">
        <w:rPr>
          <w:rFonts w:ascii="Times New Roman" w:hAnsi="Times New Roman"/>
          <w:sz w:val="24"/>
          <w:szCs w:val="24"/>
        </w:rPr>
        <w:tab/>
        <w:t>Nilai F</w:t>
      </w:r>
      <w:r w:rsidRPr="005D0545">
        <w:rPr>
          <w:rFonts w:ascii="Times New Roman" w:hAnsi="Times New Roman"/>
          <w:sz w:val="24"/>
          <w:szCs w:val="24"/>
          <w:vertAlign w:val="subscript"/>
        </w:rPr>
        <w:t>hitung</w:t>
      </w:r>
      <w:r w:rsidRPr="005D0545">
        <w:rPr>
          <w:rFonts w:ascii="Times New Roman" w:hAnsi="Times New Roman"/>
          <w:sz w:val="24"/>
          <w:szCs w:val="24"/>
        </w:rPr>
        <w:t>&gt;F</w:t>
      </w:r>
      <w:r w:rsidRPr="005D0545">
        <w:rPr>
          <w:rFonts w:ascii="Times New Roman" w:hAnsi="Times New Roman"/>
          <w:sz w:val="24"/>
          <w:szCs w:val="24"/>
          <w:vertAlign w:val="subscript"/>
        </w:rPr>
        <w:t>tabel</w:t>
      </w:r>
      <w:r w:rsidRPr="005D0545">
        <w:rPr>
          <w:rFonts w:ascii="Times New Roman" w:hAnsi="Times New Roman"/>
          <w:sz w:val="24"/>
          <w:szCs w:val="24"/>
        </w:rPr>
        <w:t xml:space="preserve"> (7,570&gt;2,991) atau nilai Prob F &lt; nilai kritis (0,001&lt;0,05), maka Hipotesis Alternatif (H</w:t>
      </w:r>
      <w:r w:rsidRPr="005D0545">
        <w:rPr>
          <w:rFonts w:ascii="Times New Roman" w:hAnsi="Times New Roman"/>
          <w:sz w:val="24"/>
          <w:szCs w:val="24"/>
          <w:vertAlign w:val="subscript"/>
        </w:rPr>
        <w:t>a</w:t>
      </w:r>
      <w:r w:rsidRPr="005D0545">
        <w:rPr>
          <w:rFonts w:ascii="Times New Roman" w:hAnsi="Times New Roman"/>
          <w:sz w:val="24"/>
          <w:szCs w:val="24"/>
        </w:rPr>
        <w:t>) diterima dan Hipotisis Null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Artinya kemampuan </w:t>
      </w:r>
      <w:r w:rsidRPr="005D0545">
        <w:rPr>
          <w:rFonts w:ascii="Times New Roman" w:hAnsi="Times New Roman"/>
          <w:sz w:val="24"/>
          <w:szCs w:val="24"/>
        </w:rPr>
        <w:lastRenderedPageBreak/>
        <w:t xml:space="preserve">kerja, konflik kerja dan motivasi kerja secara simultan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
    <w:p w:rsidR="00BB4DDB" w:rsidRPr="009A6865" w:rsidRDefault="00BB4DDB" w:rsidP="00BB4DDB">
      <w:pPr>
        <w:tabs>
          <w:tab w:val="left" w:pos="360"/>
          <w:tab w:val="left" w:pos="720"/>
          <w:tab w:val="left" w:pos="1080"/>
          <w:tab w:val="left" w:pos="1260"/>
          <w:tab w:val="left" w:pos="1440"/>
          <w:tab w:val="left" w:pos="1800"/>
        </w:tabs>
        <w:spacing w:after="0" w:line="240" w:lineRule="auto"/>
        <w:jc w:val="both"/>
        <w:rPr>
          <w:rFonts w:ascii="Times New Roman" w:hAnsi="Times New Roman" w:cs="Times New Roman"/>
          <w:sz w:val="24"/>
          <w:szCs w:val="24"/>
        </w:rPr>
      </w:pPr>
    </w:p>
    <w:p w:rsidR="00BB4DDB" w:rsidRPr="000A374D" w:rsidRDefault="00BB4DDB" w:rsidP="00BB4DDB">
      <w:pPr>
        <w:tabs>
          <w:tab w:val="left" w:pos="360"/>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
          <w:bCs/>
          <w:sz w:val="24"/>
          <w:szCs w:val="24"/>
          <w:lang w:val="nb-NO"/>
        </w:rPr>
      </w:pPr>
      <w:r w:rsidRPr="000A374D">
        <w:rPr>
          <w:rFonts w:ascii="Times New Roman" w:hAnsi="Times New Roman" w:cs="Times New Roman"/>
          <w:b/>
          <w:bCs/>
          <w:sz w:val="24"/>
          <w:szCs w:val="24"/>
          <w:lang w:val="nb-NO"/>
        </w:rPr>
        <w:t xml:space="preserve">PEMBAHASAN </w:t>
      </w:r>
    </w:p>
    <w:p w:rsidR="00BB4DDB" w:rsidRPr="005D0545" w:rsidRDefault="00BB4DDB" w:rsidP="00BB4DDB">
      <w:pPr>
        <w:pStyle w:val="ListParagraph"/>
        <w:spacing w:after="0" w:line="240" w:lineRule="auto"/>
        <w:ind w:left="0" w:firstLine="630"/>
        <w:jc w:val="both"/>
        <w:rPr>
          <w:rFonts w:ascii="Times New Roman" w:hAnsi="Times New Roman"/>
          <w:bCs/>
          <w:iCs/>
          <w:sz w:val="24"/>
          <w:szCs w:val="24"/>
        </w:rPr>
      </w:pPr>
      <w:r w:rsidRPr="005D0545">
        <w:rPr>
          <w:rFonts w:ascii="Times New Roman" w:hAnsi="Times New Roman"/>
          <w:bCs/>
          <w:sz w:val="24"/>
          <w:szCs w:val="24"/>
          <w:lang w:val="id-ID"/>
        </w:rPr>
        <w:t xml:space="preserve">Berdasarkan hasil penelitian dan pembuktian hipotesis </w:t>
      </w:r>
      <w:r w:rsidRPr="005D0545">
        <w:rPr>
          <w:rFonts w:ascii="Times New Roman" w:hAnsi="Times New Roman"/>
          <w:bCs/>
          <w:iCs/>
          <w:sz w:val="24"/>
          <w:szCs w:val="24"/>
          <w:lang w:val="id-ID"/>
        </w:rPr>
        <w:t>bahwa</w:t>
      </w:r>
      <w:r w:rsidRPr="005D0545">
        <w:rPr>
          <w:rFonts w:ascii="Times New Roman" w:hAnsi="Times New Roman"/>
          <w:bCs/>
          <w:iCs/>
          <w:sz w:val="24"/>
          <w:szCs w:val="24"/>
        </w:rPr>
        <w:t xml:space="preserve"> </w:t>
      </w:r>
      <w:r w:rsidRPr="005D0545">
        <w:rPr>
          <w:rFonts w:ascii="Times New Roman" w:hAnsi="Times New Roman"/>
          <w:sz w:val="24"/>
          <w:szCs w:val="24"/>
        </w:rPr>
        <w:t xml:space="preserve">kemampuan kerja, konflik kerja dan motivasi kerja secara simultan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Hal ini sesuai dengan </w:t>
      </w:r>
      <w:r w:rsidRPr="005D0545">
        <w:rPr>
          <w:rFonts w:ascii="Times New Roman" w:hAnsi="Times New Roman"/>
          <w:sz w:val="24"/>
          <w:szCs w:val="24"/>
        </w:rPr>
        <w:t>penelitian oleh</w:t>
      </w:r>
      <w:r w:rsidRPr="005D0545">
        <w:rPr>
          <w:rFonts w:ascii="Times New Roman" w:hAnsi="Times New Roman"/>
          <w:sz w:val="24"/>
          <w:szCs w:val="24"/>
          <w:lang w:eastAsia="id-ID"/>
        </w:rPr>
        <w:t xml:space="preserve"> </w:t>
      </w:r>
      <w:r w:rsidRPr="005D0545">
        <w:rPr>
          <w:rFonts w:ascii="Times New Roman" w:hAnsi="Times New Roman"/>
          <w:sz w:val="24"/>
          <w:szCs w:val="24"/>
        </w:rPr>
        <w:t>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t>Zulfan dan Maijati (2018), Sari</w:t>
      </w:r>
      <w:r w:rsidRPr="005D0545">
        <w:rPr>
          <w:rFonts w:ascii="Times New Roman" w:hAnsi="Times New Roman"/>
          <w:i/>
          <w:sz w:val="24"/>
          <w:szCs w:val="24"/>
        </w:rPr>
        <w:t>, et al</w:t>
      </w:r>
      <w:r w:rsidRPr="005D0545">
        <w:rPr>
          <w:rFonts w:ascii="Times New Roman" w:hAnsi="Times New Roman"/>
          <w:sz w:val="24"/>
          <w:szCs w:val="24"/>
        </w:rPr>
        <w:t xml:space="preserve">,. (2019), Erliana </w:t>
      </w:r>
      <w:r w:rsidRPr="005D0545">
        <w:rPr>
          <w:rFonts w:ascii="Times New Roman" w:hAnsi="Times New Roman"/>
          <w:i/>
          <w:sz w:val="24"/>
          <w:szCs w:val="24"/>
        </w:rPr>
        <w:t>et al,</w:t>
      </w:r>
      <w:r w:rsidRPr="005D0545">
        <w:rPr>
          <w:rFonts w:ascii="Times New Roman" w:hAnsi="Times New Roman"/>
          <w:sz w:val="24"/>
          <w:szCs w:val="24"/>
        </w:rPr>
        <w:t xml:space="preserve">. (2020) dan Radhiana, </w:t>
      </w:r>
      <w:r w:rsidRPr="005D0545">
        <w:rPr>
          <w:rFonts w:ascii="Times New Roman" w:hAnsi="Times New Roman"/>
          <w:i/>
          <w:sz w:val="24"/>
          <w:szCs w:val="24"/>
        </w:rPr>
        <w:t>et al</w:t>
      </w:r>
      <w:r w:rsidRPr="005D0545">
        <w:rPr>
          <w:rFonts w:ascii="Times New Roman" w:hAnsi="Times New Roman"/>
          <w:sz w:val="24"/>
          <w:szCs w:val="24"/>
        </w:rPr>
        <w:t xml:space="preserve">,. (2022) </w:t>
      </w:r>
      <w:r w:rsidRPr="005D0545">
        <w:rPr>
          <w:rFonts w:ascii="Times New Roman" w:hAnsi="Times New Roman"/>
          <w:sz w:val="24"/>
          <w:szCs w:val="24"/>
          <w:lang w:val="sv-SE"/>
        </w:rPr>
        <w:t xml:space="preserve">menyatakan bahwa </w:t>
      </w:r>
      <w:r w:rsidRPr="005D0545">
        <w:rPr>
          <w:rFonts w:ascii="Times New Roman" w:hAnsi="Times New Roman"/>
          <w:sz w:val="24"/>
          <w:szCs w:val="24"/>
        </w:rPr>
        <w:t xml:space="preserve">kemampuan kerja, konflik kerja dan motivasi kerja </w:t>
      </w:r>
      <w:r w:rsidRPr="005D0545">
        <w:rPr>
          <w:rFonts w:ascii="Times New Roman" w:hAnsi="Times New Roman"/>
          <w:sz w:val="24"/>
          <w:szCs w:val="24"/>
          <w:lang w:val="sv-SE"/>
        </w:rPr>
        <w:t xml:space="preserve">berpengaruh terhadap </w:t>
      </w:r>
      <w:r w:rsidRPr="005D0545">
        <w:rPr>
          <w:rFonts w:ascii="Times New Roman" w:hAnsi="Times New Roman"/>
          <w:sz w:val="24"/>
          <w:szCs w:val="24"/>
        </w:rPr>
        <w:t>kinerja pegawai</w:t>
      </w:r>
      <w:r w:rsidRPr="005D0545">
        <w:rPr>
          <w:rFonts w:ascii="Times New Roman" w:hAnsi="Times New Roman"/>
          <w:bCs/>
          <w:iCs/>
          <w:sz w:val="24"/>
          <w:szCs w:val="24"/>
        </w:rPr>
        <w:t xml:space="preserve">. </w:t>
      </w:r>
      <w:r w:rsidRPr="005D0545">
        <w:rPr>
          <w:rFonts w:ascii="Times New Roman" w:hAnsi="Times New Roman"/>
          <w:sz w:val="24"/>
          <w:szCs w:val="24"/>
        </w:rPr>
        <w:t xml:space="preserve">Nilai </w:t>
      </w:r>
      <w:r w:rsidRPr="005D0545">
        <w:rPr>
          <w:rFonts w:ascii="Times New Roman" w:hAnsi="Times New Roman"/>
          <w:bCs/>
          <w:sz w:val="24"/>
          <w:szCs w:val="24"/>
        </w:rPr>
        <w:t>k</w:t>
      </w:r>
      <w:r w:rsidRPr="005D0545">
        <w:rPr>
          <w:rFonts w:ascii="Times New Roman" w:hAnsi="Times New Roman"/>
          <w:bCs/>
          <w:sz w:val="24"/>
          <w:szCs w:val="24"/>
          <w:lang w:val="id-ID"/>
        </w:rPr>
        <w:t xml:space="preserve">onstanta sebesar </w:t>
      </w:r>
      <w:r w:rsidRPr="005D0545">
        <w:rPr>
          <w:rFonts w:ascii="Times New Roman" w:hAnsi="Times New Roman"/>
          <w:bCs/>
          <w:sz w:val="24"/>
          <w:szCs w:val="24"/>
        </w:rPr>
        <w:t>4,268</w:t>
      </w:r>
      <w:r w:rsidRPr="005D0545">
        <w:rPr>
          <w:rFonts w:ascii="Times New Roman" w:hAnsi="Times New Roman"/>
          <w:bCs/>
          <w:sz w:val="24"/>
          <w:szCs w:val="24"/>
          <w:lang w:val="id-ID"/>
        </w:rPr>
        <w:t xml:space="preserve"> </w:t>
      </w:r>
      <w:r w:rsidRPr="005D0545">
        <w:rPr>
          <w:rFonts w:ascii="Times New Roman" w:hAnsi="Times New Roman"/>
          <w:bCs/>
          <w:iCs/>
          <w:sz w:val="24"/>
          <w:szCs w:val="24"/>
          <w:lang w:val="id-ID"/>
        </w:rPr>
        <w:t xml:space="preserve">artinya jika </w:t>
      </w:r>
      <w:r w:rsidRPr="005D0545">
        <w:rPr>
          <w:rFonts w:ascii="Times New Roman" w:hAnsi="Times New Roman"/>
          <w:sz w:val="24"/>
          <w:szCs w:val="24"/>
        </w:rPr>
        <w:t xml:space="preserve">kemampuan kerja, konflik kerja dan motivasi kerja </w:t>
      </w:r>
      <w:r w:rsidRPr="005D0545">
        <w:rPr>
          <w:rFonts w:ascii="Times New Roman" w:hAnsi="Times New Roman"/>
          <w:bCs/>
          <w:iCs/>
          <w:sz w:val="24"/>
          <w:szCs w:val="24"/>
          <w:lang w:val="id-ID"/>
        </w:rPr>
        <w:t>secara serempak atau bersama-sama tidak mengalami perubahan atau sama dengan nol (0)</w:t>
      </w:r>
      <w:r w:rsidRPr="005D0545">
        <w:rPr>
          <w:rFonts w:ascii="Times New Roman" w:hAnsi="Times New Roman"/>
          <w:bCs/>
          <w:iCs/>
          <w:sz w:val="24"/>
          <w:szCs w:val="24"/>
        </w:rPr>
        <w:t xml:space="preserve">, </w:t>
      </w:r>
      <w:r w:rsidRPr="005D0545">
        <w:rPr>
          <w:rFonts w:ascii="Times New Roman" w:hAnsi="Times New Roman"/>
          <w:bCs/>
          <w:iCs/>
          <w:sz w:val="24"/>
          <w:szCs w:val="24"/>
          <w:lang w:val="id-ID"/>
        </w:rPr>
        <w:t xml:space="preserve">maka besarnya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lang w:val="id-ID"/>
        </w:rPr>
        <w:t xml:space="preserve"> sebesar </w:t>
      </w:r>
      <w:r w:rsidRPr="005D0545">
        <w:rPr>
          <w:rFonts w:ascii="Times New Roman" w:hAnsi="Times New Roman"/>
          <w:bCs/>
          <w:sz w:val="24"/>
          <w:szCs w:val="24"/>
        </w:rPr>
        <w:t>4,268</w:t>
      </w:r>
      <w:r w:rsidRPr="005D0545">
        <w:rPr>
          <w:rFonts w:ascii="Times New Roman" w:hAnsi="Times New Roman"/>
          <w:bCs/>
          <w:sz w:val="24"/>
          <w:szCs w:val="24"/>
          <w:lang w:val="id-ID"/>
        </w:rPr>
        <w:t xml:space="preserve"> </w:t>
      </w:r>
      <w:r w:rsidRPr="005D0545">
        <w:rPr>
          <w:rFonts w:ascii="Times New Roman" w:hAnsi="Times New Roman"/>
          <w:bCs/>
          <w:iCs/>
          <w:sz w:val="24"/>
          <w:szCs w:val="24"/>
          <w:lang w:val="id-ID"/>
        </w:rPr>
        <w:t>satuan.</w:t>
      </w:r>
    </w:p>
    <w:p w:rsidR="00BB4DDB" w:rsidRPr="005D0545" w:rsidRDefault="00BB4DDB" w:rsidP="00BB4DDB">
      <w:pPr>
        <w:shd w:val="clear" w:color="auto" w:fill="FFFFFF" w:themeFill="background1"/>
        <w:spacing w:after="0" w:line="240" w:lineRule="auto"/>
        <w:ind w:firstLine="720"/>
        <w:jc w:val="both"/>
        <w:rPr>
          <w:rFonts w:ascii="Times New Roman" w:hAnsi="Times New Roman"/>
          <w:sz w:val="24"/>
          <w:szCs w:val="24"/>
        </w:rPr>
      </w:pPr>
      <w:r w:rsidRPr="005D0545">
        <w:rPr>
          <w:rFonts w:ascii="Times New Roman" w:hAnsi="Times New Roman"/>
          <w:sz w:val="24"/>
          <w:szCs w:val="24"/>
        </w:rPr>
        <w:t xml:space="preserve">Kemampuan kerja secara parsial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Pelayanan Kekayaan Negara dan Lelang (KPKNL) Banda Aceh. Besar pengaruhnya adalah </w:t>
      </w:r>
      <w:r w:rsidRPr="005D0545">
        <w:rPr>
          <w:rFonts w:ascii="Times New Roman" w:hAnsi="Times New Roman"/>
          <w:bCs/>
          <w:iCs/>
          <w:sz w:val="24"/>
          <w:szCs w:val="24"/>
        </w:rPr>
        <w:t xml:space="preserve">sebesar 0,301, </w:t>
      </w:r>
      <w:r w:rsidRPr="005D0545">
        <w:rPr>
          <w:rFonts w:ascii="Times New Roman" w:hAnsi="Times New Roman"/>
          <w:sz w:val="24"/>
          <w:szCs w:val="24"/>
        </w:rPr>
        <w:t xml:space="preserve">artinya apabila terjadinya kenaikan pada kemampuan kerja sebesar 1 satuan, </w:t>
      </w:r>
      <w:r w:rsidRPr="005D0545">
        <w:rPr>
          <w:rFonts w:ascii="Times New Roman" w:hAnsi="Times New Roman"/>
          <w:bCs/>
          <w:iCs/>
          <w:sz w:val="24"/>
          <w:szCs w:val="24"/>
        </w:rPr>
        <w:t xml:space="preserve">maka secara relatif akan meningkatkan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sebesar 30,1%, dengan asumsi variabel </w:t>
      </w:r>
      <w:r w:rsidRPr="005D0545">
        <w:rPr>
          <w:rFonts w:ascii="Times New Roman" w:hAnsi="Times New Roman"/>
          <w:sz w:val="24"/>
          <w:szCs w:val="24"/>
        </w:rPr>
        <w:t xml:space="preserve">konflik kerja dan motivasi kerja </w:t>
      </w:r>
      <w:r w:rsidRPr="005D0545">
        <w:rPr>
          <w:rFonts w:ascii="Times New Roman" w:hAnsi="Times New Roman"/>
          <w:bCs/>
          <w:iCs/>
          <w:sz w:val="24"/>
          <w:szCs w:val="24"/>
        </w:rPr>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kemampuan kerja </w:t>
      </w:r>
      <w:r w:rsidRPr="005D0545">
        <w:rPr>
          <w:rFonts w:ascii="Times New Roman" w:hAnsi="Times New Roman"/>
          <w:bCs/>
          <w:iCs/>
          <w:sz w:val="24"/>
          <w:szCs w:val="24"/>
        </w:rPr>
        <w:t xml:space="preserve">maka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w:t>
      </w:r>
      <w:r w:rsidRPr="005D0545">
        <w:rPr>
          <w:rFonts w:ascii="Times New Roman" w:hAnsi="Times New Roman"/>
          <w:sz w:val="24"/>
          <w:szCs w:val="24"/>
        </w:rPr>
        <w:t>Hal ini dikarenakan bahwa kemampuan merupakan potensi yang dimiliki oleh pegawai dalam menyelesaikan tugas secara cepat dan tepat  sesuai dengan metode atau standar kerja yang diwujudkan dalam pelaksanaan tugasnya, jika tujuan organisasi tidak tercapai maka akan mempengaruhi kinerja pegawai. Kinerja pegawai yang tinggi dengan dukungan kemampuan kerja yang baik pada akhirnya akan diharapkan akan dapat meningkatkan kinerja pegawai. Hal ini sesuai dengan penelitian yang dilakukan oleh 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t>Zulfan dan Maijati (2018) dan Sari</w:t>
      </w:r>
      <w:r w:rsidRPr="005D0545">
        <w:rPr>
          <w:rFonts w:ascii="Times New Roman" w:hAnsi="Times New Roman"/>
          <w:i/>
          <w:sz w:val="24"/>
          <w:szCs w:val="24"/>
        </w:rPr>
        <w:t>, et al</w:t>
      </w:r>
      <w:r w:rsidRPr="005D0545">
        <w:rPr>
          <w:rFonts w:ascii="Times New Roman" w:hAnsi="Times New Roman"/>
          <w:sz w:val="24"/>
          <w:szCs w:val="24"/>
        </w:rPr>
        <w:t xml:space="preserve">, (2019) bahwa kemampuan kerja berpengaruh terhadap kinerja pegawai. </w:t>
      </w:r>
    </w:p>
    <w:p w:rsidR="00BB4DDB" w:rsidRPr="005D0545" w:rsidRDefault="00BB4DDB" w:rsidP="00BB4DDB">
      <w:pPr>
        <w:spacing w:after="0" w:line="240" w:lineRule="auto"/>
        <w:ind w:firstLine="630"/>
        <w:jc w:val="both"/>
        <w:rPr>
          <w:rFonts w:ascii="Times New Roman" w:hAnsi="Times New Roman"/>
          <w:sz w:val="24"/>
          <w:szCs w:val="24"/>
        </w:rPr>
      </w:pPr>
      <w:r w:rsidRPr="005D0545">
        <w:rPr>
          <w:rFonts w:ascii="Times New Roman" w:hAnsi="Times New Roman"/>
          <w:sz w:val="24"/>
          <w:szCs w:val="24"/>
        </w:rPr>
        <w:t xml:space="preserve">Konflik kerja secara parsial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Pelayanan Kekayaan Negara dan Lelang (KPKNL) Banda Aceh dengan pengaruhnya </w:t>
      </w:r>
      <w:r w:rsidRPr="005D0545">
        <w:rPr>
          <w:rFonts w:ascii="Times New Roman" w:hAnsi="Times New Roman"/>
          <w:bCs/>
          <w:iCs/>
          <w:sz w:val="24"/>
          <w:szCs w:val="24"/>
        </w:rPr>
        <w:t xml:space="preserve">sebesar 0,463, </w:t>
      </w:r>
      <w:r w:rsidRPr="005D0545">
        <w:rPr>
          <w:rFonts w:ascii="Times New Roman" w:hAnsi="Times New Roman"/>
          <w:sz w:val="24"/>
          <w:szCs w:val="24"/>
        </w:rPr>
        <w:t xml:space="preserve">artinya apabila terjadinya kenaikan pada konflik kerja sebesar 1 satuan, </w:t>
      </w:r>
      <w:r w:rsidRPr="005D0545">
        <w:rPr>
          <w:rFonts w:ascii="Times New Roman" w:hAnsi="Times New Roman"/>
          <w:bCs/>
          <w:iCs/>
          <w:sz w:val="24"/>
          <w:szCs w:val="24"/>
        </w:rPr>
        <w:t xml:space="preserve">maka secara relatif akan meningkatkan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sebesar 46,3%, dengan asumsi variabel </w:t>
      </w:r>
      <w:r w:rsidRPr="005D0545">
        <w:rPr>
          <w:rFonts w:ascii="Times New Roman" w:hAnsi="Times New Roman"/>
          <w:sz w:val="24"/>
          <w:szCs w:val="24"/>
        </w:rPr>
        <w:t xml:space="preserve">kemampuan kerja dan motivasi kerja </w:t>
      </w:r>
      <w:r w:rsidRPr="005D0545">
        <w:rPr>
          <w:rFonts w:ascii="Times New Roman" w:hAnsi="Times New Roman"/>
          <w:bCs/>
          <w:iCs/>
          <w:sz w:val="24"/>
          <w:szCs w:val="24"/>
        </w:rPr>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konflik kerja </w:t>
      </w:r>
      <w:r w:rsidRPr="005D0545">
        <w:rPr>
          <w:rFonts w:ascii="Times New Roman" w:hAnsi="Times New Roman"/>
          <w:bCs/>
          <w:iCs/>
          <w:sz w:val="24"/>
          <w:szCs w:val="24"/>
        </w:rPr>
        <w:t xml:space="preserve">maka akan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Pelayanan Kekayaan Negara dan Lelang (KPKNL) Banda Aceh. Hal ini dikarenakan bahwa konflik dapat menyebabkan ketegangan, pertentangan, pertikaian, dan mengakibatkan kekesalan jika tidak dapat diselesaikan dengan baik yang dapat mengakibatkan kerugian bagi perusahaan yang disebabkan oleh menurunnya kinerja pegawai. Hal ini didukung oleh penelitian Erliana </w:t>
      </w:r>
      <w:r w:rsidRPr="005D0545">
        <w:rPr>
          <w:rFonts w:ascii="Times New Roman" w:hAnsi="Times New Roman"/>
          <w:i/>
          <w:sz w:val="24"/>
          <w:szCs w:val="24"/>
        </w:rPr>
        <w:t>et al,</w:t>
      </w:r>
      <w:r w:rsidRPr="005D0545">
        <w:rPr>
          <w:rFonts w:ascii="Times New Roman" w:hAnsi="Times New Roman"/>
          <w:sz w:val="24"/>
          <w:szCs w:val="24"/>
        </w:rPr>
        <w:t xml:space="preserve">. (2020) dan Radhiana, </w:t>
      </w:r>
      <w:r w:rsidRPr="005D0545">
        <w:rPr>
          <w:rFonts w:ascii="Times New Roman" w:hAnsi="Times New Roman"/>
          <w:i/>
          <w:sz w:val="24"/>
          <w:szCs w:val="24"/>
        </w:rPr>
        <w:t>et al</w:t>
      </w:r>
      <w:r w:rsidRPr="005D0545">
        <w:rPr>
          <w:rFonts w:ascii="Times New Roman" w:hAnsi="Times New Roman"/>
          <w:sz w:val="24"/>
          <w:szCs w:val="24"/>
        </w:rPr>
        <w:t>,. (2022) bahwa konflik kerja memiliki pengaruh positif terhadap kinerja pegawai.</w:t>
      </w:r>
    </w:p>
    <w:p w:rsidR="00BB4DDB" w:rsidRPr="005D0545" w:rsidRDefault="00BB4DDB" w:rsidP="00BB4DDB">
      <w:pPr>
        <w:spacing w:after="0" w:line="240" w:lineRule="auto"/>
        <w:ind w:firstLine="720"/>
        <w:jc w:val="both"/>
        <w:rPr>
          <w:rFonts w:ascii="Times New Roman" w:hAnsi="Times New Roman"/>
          <w:sz w:val="24"/>
          <w:szCs w:val="24"/>
        </w:rPr>
      </w:pPr>
      <w:r w:rsidRPr="005D0545">
        <w:rPr>
          <w:rFonts w:ascii="Times New Roman" w:hAnsi="Times New Roman"/>
          <w:sz w:val="24"/>
          <w:szCs w:val="24"/>
        </w:rPr>
        <w:t xml:space="preserve">Motivasi kerja secara parsial berpaengaruh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Pelayanan Kekayaan Negara dan Lelang (KPKNL) Banda Aceh dengan pengaruhnya </w:t>
      </w:r>
      <w:r w:rsidRPr="005D0545">
        <w:rPr>
          <w:rFonts w:ascii="Times New Roman" w:hAnsi="Times New Roman"/>
          <w:bCs/>
          <w:iCs/>
          <w:sz w:val="24"/>
          <w:szCs w:val="24"/>
        </w:rPr>
        <w:t xml:space="preserve">sebesar 0,240 </w:t>
      </w:r>
      <w:r w:rsidRPr="005D0545">
        <w:rPr>
          <w:rFonts w:ascii="Times New Roman" w:hAnsi="Times New Roman"/>
          <w:sz w:val="24"/>
          <w:szCs w:val="24"/>
        </w:rPr>
        <w:t xml:space="preserve">artinya apabila terjadinya kenaikan pada motivasi kerja sebesar 1 satuan, </w:t>
      </w:r>
      <w:r w:rsidRPr="005D0545">
        <w:rPr>
          <w:rFonts w:ascii="Times New Roman" w:hAnsi="Times New Roman"/>
          <w:bCs/>
          <w:iCs/>
          <w:sz w:val="24"/>
          <w:szCs w:val="24"/>
        </w:rPr>
        <w:t xml:space="preserve">maka secara relatif akan meningkatkan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sebesar 24%, dengan asumsi variabel </w:t>
      </w:r>
      <w:r w:rsidRPr="005D0545">
        <w:rPr>
          <w:rFonts w:ascii="Times New Roman" w:hAnsi="Times New Roman"/>
          <w:sz w:val="24"/>
          <w:szCs w:val="24"/>
        </w:rPr>
        <w:t xml:space="preserve">kemampuan kerja dan konflik kerja </w:t>
      </w:r>
      <w:r w:rsidRPr="005D0545">
        <w:rPr>
          <w:rFonts w:ascii="Times New Roman" w:hAnsi="Times New Roman"/>
          <w:bCs/>
          <w:iCs/>
          <w:sz w:val="24"/>
          <w:szCs w:val="24"/>
        </w:rPr>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motivasi kerja </w:t>
      </w:r>
      <w:r w:rsidRPr="005D0545">
        <w:rPr>
          <w:rFonts w:ascii="Times New Roman" w:hAnsi="Times New Roman"/>
          <w:bCs/>
          <w:iCs/>
          <w:sz w:val="24"/>
          <w:szCs w:val="24"/>
        </w:rPr>
        <w:t xml:space="preserve">maka akan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Dinas Perhubungan Aceh. Hal ini </w:t>
      </w:r>
      <w:r w:rsidRPr="005D0545">
        <w:rPr>
          <w:rFonts w:ascii="Times New Roman" w:hAnsi="Times New Roman"/>
          <w:sz w:val="24"/>
          <w:szCs w:val="24"/>
        </w:rPr>
        <w:lastRenderedPageBreak/>
        <w:t>dikarenakan bahwa</w:t>
      </w:r>
      <w:r w:rsidRPr="005D0545">
        <w:rPr>
          <w:rFonts w:ascii="Times New Roman" w:hAnsi="Times New Roman"/>
          <w:sz w:val="24"/>
          <w:szCs w:val="24"/>
          <w:lang w:val="sv-SE"/>
        </w:rPr>
        <w:t xml:space="preserve"> </w:t>
      </w:r>
      <w:r w:rsidRPr="005D0545">
        <w:rPr>
          <w:rFonts w:ascii="Times New Roman" w:hAnsi="Times New Roman"/>
          <w:sz w:val="24"/>
          <w:szCs w:val="24"/>
        </w:rPr>
        <w:t>pemberiaan motivasi kerja pada pegawai dapat meningkatkan keterampilan, pengalaman dan kesungguhan kerja sehingga dapat mencapai hasil kerja yang maksimal. Pemberian Motivasi pada pegawai bisa dilakukan dengan berbagai cara yaitu dengan memberikan gaji maupun kompensasi yang sesuai dan setimpal dengan kapasitas dari pekerjaannya serta jaminan sosial pegawai berbentuk jaminan kesehatan sehingga mendorong semangat dalam bekerja dan meningkatkan kinerja pegawai. Hal ini sejalan dengan penelitian 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t xml:space="preserve">Zulfan dan Maijati (2018) dan Sari, </w:t>
      </w:r>
      <w:r w:rsidRPr="005D0545">
        <w:rPr>
          <w:rFonts w:ascii="Times New Roman" w:hAnsi="Times New Roman"/>
          <w:i/>
          <w:sz w:val="24"/>
          <w:szCs w:val="24"/>
        </w:rPr>
        <w:t>et al</w:t>
      </w:r>
      <w:r w:rsidRPr="005D0545">
        <w:rPr>
          <w:rFonts w:ascii="Times New Roman" w:hAnsi="Times New Roman"/>
          <w:sz w:val="24"/>
          <w:szCs w:val="24"/>
        </w:rPr>
        <w:t>,. (2019) motivasi keja</w:t>
      </w:r>
      <w:r w:rsidRPr="005D0545">
        <w:rPr>
          <w:rFonts w:ascii="Times New Roman" w:hAnsi="Times New Roman"/>
          <w:sz w:val="24"/>
          <w:szCs w:val="24"/>
          <w:lang w:val="sv-SE"/>
        </w:rPr>
        <w:t xml:space="preserve"> berpengaruh terhadap </w:t>
      </w:r>
      <w:r w:rsidRPr="005D0545">
        <w:rPr>
          <w:rFonts w:ascii="Times New Roman" w:hAnsi="Times New Roman"/>
          <w:sz w:val="24"/>
          <w:szCs w:val="24"/>
        </w:rPr>
        <w:t>kinerja pegawai.</w:t>
      </w:r>
    </w:p>
    <w:p w:rsidR="00BB4DDB" w:rsidRPr="006C2B2B" w:rsidRDefault="00BB4DDB" w:rsidP="00BB4DDB">
      <w:pPr>
        <w:tabs>
          <w:tab w:val="left" w:pos="6180"/>
        </w:tabs>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BB4DDB" w:rsidRPr="005B6EB9" w:rsidRDefault="00BB4DDB" w:rsidP="00BB4DDB">
      <w:pPr>
        <w:autoSpaceDE w:val="0"/>
        <w:autoSpaceDN w:val="0"/>
        <w:adjustRightInd w:val="0"/>
        <w:spacing w:after="0" w:line="240" w:lineRule="auto"/>
        <w:jc w:val="both"/>
        <w:rPr>
          <w:rFonts w:ascii="Times New Roman" w:hAnsi="Times New Roman" w:cs="Times New Roman"/>
          <w:b/>
          <w:bCs/>
          <w:color w:val="000000"/>
          <w:sz w:val="24"/>
          <w:szCs w:val="24"/>
        </w:rPr>
      </w:pPr>
      <w:r w:rsidRPr="005B6EB9">
        <w:rPr>
          <w:rFonts w:ascii="Times New Roman" w:hAnsi="Times New Roman" w:cs="Times New Roman"/>
          <w:b/>
          <w:bCs/>
          <w:color w:val="000000"/>
          <w:sz w:val="24"/>
          <w:szCs w:val="24"/>
        </w:rPr>
        <w:t>KESIMPULAN</w:t>
      </w:r>
    </w:p>
    <w:p w:rsidR="00BB4DDB" w:rsidRDefault="00BB4DDB" w:rsidP="00BB4DD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lang w:val="fi-FI"/>
        </w:rPr>
        <w:tab/>
      </w:r>
      <w:r>
        <w:rPr>
          <w:rFonts w:ascii="Times New Roman" w:hAnsi="Times New Roman" w:cs="Times New Roman"/>
          <w:sz w:val="24"/>
          <w:szCs w:val="24"/>
        </w:rPr>
        <w:t>Berdasarkan pembahasan hasil penelitian yang telah dikemukakan sebelumnya, dapat disimpulkan bahwa :</w:t>
      </w:r>
    </w:p>
    <w:p w:rsidR="00BB4DDB" w:rsidRPr="00BE686C" w:rsidRDefault="00BB4DDB" w:rsidP="00BB4DDB">
      <w:pPr>
        <w:pStyle w:val="ListParagraph"/>
        <w:numPr>
          <w:ilvl w:val="0"/>
          <w:numId w:val="23"/>
        </w:numPr>
        <w:spacing w:after="0" w:line="240" w:lineRule="auto"/>
        <w:ind w:left="426"/>
        <w:jc w:val="both"/>
        <w:rPr>
          <w:rFonts w:ascii="Times New Roman" w:hAnsi="Times New Roman"/>
          <w:sz w:val="24"/>
          <w:szCs w:val="24"/>
        </w:rPr>
      </w:pPr>
      <w:r w:rsidRPr="00BE686C">
        <w:rPr>
          <w:rFonts w:ascii="Times New Roman" w:hAnsi="Times New Roman"/>
          <w:sz w:val="24"/>
          <w:szCs w:val="24"/>
        </w:rPr>
        <w:t xml:space="preserve">Kemampuan kerja, konflik kerja dan motivasi kerja secara simultan </w:t>
      </w:r>
      <w:r w:rsidRPr="00BE686C">
        <w:rPr>
          <w:rFonts w:ascii="Times New Roman" w:hAnsi="Times New Roman"/>
          <w:sz w:val="24"/>
          <w:szCs w:val="24"/>
          <w:lang w:val="sv-SE"/>
        </w:rPr>
        <w:t xml:space="preserve">berpengaruh signifikan terhadap </w:t>
      </w:r>
      <w:r w:rsidRPr="00BE686C">
        <w:rPr>
          <w:rFonts w:ascii="Times New Roman" w:hAnsi="Times New Roman"/>
          <w:sz w:val="24"/>
          <w:szCs w:val="24"/>
        </w:rPr>
        <w:t xml:space="preserve">kinerja pegawai pada </w:t>
      </w:r>
      <w:r w:rsidRPr="0093569C">
        <w:rPr>
          <w:rFonts w:ascii="Times New Roman" w:hAnsi="Times New Roman"/>
          <w:sz w:val="24"/>
          <w:szCs w:val="24"/>
        </w:rPr>
        <w:t>Kantor Pelayanan Kekayaan Negara dan Lelang (KPKNL) Banda Aceh</w:t>
      </w:r>
      <w:r w:rsidRPr="0093569C">
        <w:rPr>
          <w:rFonts w:ascii="Times New Roman" w:hAnsi="Times New Roman"/>
          <w:sz w:val="24"/>
          <w:szCs w:val="24"/>
          <w:lang w:val="id-ID"/>
        </w:rPr>
        <w:t xml:space="preserve"> </w:t>
      </w:r>
      <w:r w:rsidRPr="00BE686C">
        <w:rPr>
          <w:rFonts w:ascii="Times New Roman" w:hAnsi="Times New Roman"/>
          <w:sz w:val="24"/>
          <w:szCs w:val="24"/>
          <w:lang w:val="id-ID"/>
        </w:rPr>
        <w:t>dengan nilai F</w:t>
      </w:r>
      <w:r w:rsidRPr="00BE686C">
        <w:rPr>
          <w:rFonts w:ascii="Times New Roman" w:hAnsi="Times New Roman"/>
          <w:sz w:val="24"/>
          <w:szCs w:val="24"/>
          <w:vertAlign w:val="subscript"/>
          <w:lang w:val="id-ID"/>
        </w:rPr>
        <w:t>hitung</w:t>
      </w:r>
      <w:r w:rsidRPr="00BE686C">
        <w:rPr>
          <w:rFonts w:ascii="Times New Roman" w:hAnsi="Times New Roman"/>
          <w:sz w:val="24"/>
          <w:szCs w:val="24"/>
          <w:lang w:val="id-ID"/>
        </w:rPr>
        <w:t>&gt;F</w:t>
      </w:r>
      <w:r w:rsidRPr="00BE686C">
        <w:rPr>
          <w:rFonts w:ascii="Times New Roman" w:hAnsi="Times New Roman"/>
          <w:sz w:val="24"/>
          <w:szCs w:val="24"/>
          <w:vertAlign w:val="subscript"/>
          <w:lang w:val="id-ID"/>
        </w:rPr>
        <w:t>tabel</w:t>
      </w:r>
      <w:r w:rsidRPr="00BE686C">
        <w:rPr>
          <w:rFonts w:ascii="Times New Roman" w:hAnsi="Times New Roman"/>
          <w:sz w:val="24"/>
          <w:szCs w:val="24"/>
          <w:lang w:val="id-ID"/>
        </w:rPr>
        <w:t xml:space="preserve"> (</w:t>
      </w:r>
      <w:r w:rsidRPr="00BE686C">
        <w:rPr>
          <w:rFonts w:ascii="Times New Roman" w:hAnsi="Times New Roman"/>
          <w:sz w:val="24"/>
          <w:szCs w:val="24"/>
        </w:rPr>
        <w:t>7,570</w:t>
      </w:r>
      <w:r w:rsidRPr="00BE686C">
        <w:rPr>
          <w:rFonts w:ascii="Times New Roman" w:hAnsi="Times New Roman"/>
          <w:sz w:val="24"/>
          <w:szCs w:val="24"/>
          <w:lang w:val="id-ID"/>
        </w:rPr>
        <w:t>&gt;</w:t>
      </w:r>
      <w:r w:rsidRPr="00BE686C">
        <w:rPr>
          <w:rFonts w:ascii="Times New Roman" w:hAnsi="Times New Roman"/>
          <w:sz w:val="24"/>
          <w:szCs w:val="24"/>
        </w:rPr>
        <w:t>2,991</w:t>
      </w:r>
      <w:r w:rsidRPr="00BE686C">
        <w:rPr>
          <w:rFonts w:ascii="Times New Roman" w:hAnsi="Times New Roman"/>
          <w:sz w:val="24"/>
          <w:szCs w:val="24"/>
          <w:lang w:val="id-ID"/>
        </w:rPr>
        <w:t>)</w:t>
      </w:r>
      <w:r w:rsidRPr="00BE686C">
        <w:rPr>
          <w:rFonts w:ascii="Times New Roman" w:hAnsi="Times New Roman"/>
          <w:sz w:val="24"/>
          <w:szCs w:val="24"/>
        </w:rPr>
        <w:t xml:space="preserve">. </w:t>
      </w:r>
    </w:p>
    <w:p w:rsidR="00BB4DDB" w:rsidRPr="00BE686C" w:rsidRDefault="00BB4DDB" w:rsidP="00BB4DDB">
      <w:pPr>
        <w:pStyle w:val="ListParagraph"/>
        <w:numPr>
          <w:ilvl w:val="0"/>
          <w:numId w:val="23"/>
        </w:numPr>
        <w:spacing w:after="0" w:line="240" w:lineRule="auto"/>
        <w:ind w:left="426"/>
        <w:jc w:val="both"/>
        <w:rPr>
          <w:rFonts w:ascii="Times New Roman" w:hAnsi="Times New Roman"/>
          <w:sz w:val="24"/>
          <w:szCs w:val="24"/>
        </w:rPr>
      </w:pPr>
      <w:r w:rsidRPr="00BE686C">
        <w:rPr>
          <w:rFonts w:ascii="Times New Roman" w:hAnsi="Times New Roman"/>
          <w:sz w:val="24"/>
          <w:szCs w:val="24"/>
        </w:rPr>
        <w:t xml:space="preserve">Kemampuan kerja secara parsial </w:t>
      </w:r>
      <w:r w:rsidRPr="00BE686C">
        <w:rPr>
          <w:rFonts w:ascii="Times New Roman" w:hAnsi="Times New Roman"/>
          <w:sz w:val="24"/>
          <w:szCs w:val="24"/>
          <w:lang w:val="sv-SE"/>
        </w:rPr>
        <w:t xml:space="preserve">berpengaruh signifikan terhadap </w:t>
      </w:r>
      <w:r w:rsidRPr="00BE686C">
        <w:rPr>
          <w:rFonts w:ascii="Times New Roman" w:hAnsi="Times New Roman"/>
          <w:sz w:val="24"/>
          <w:szCs w:val="24"/>
        </w:rPr>
        <w:t>kinerja pegawai pada Kantor Pelayanan Kekayaan Negara dan Lelang (KPKNL) Banda Aceh</w:t>
      </w:r>
      <w:r w:rsidRPr="00BE686C">
        <w:rPr>
          <w:rFonts w:ascii="Times New Roman" w:hAnsi="Times New Roman"/>
          <w:sz w:val="24"/>
          <w:szCs w:val="24"/>
          <w:lang w:val="id-ID"/>
        </w:rPr>
        <w:t xml:space="preserve"> dengan nilai </w:t>
      </w:r>
      <w:r w:rsidRPr="00BE686C">
        <w:rPr>
          <w:rFonts w:ascii="Times New Roman" w:hAnsi="Times New Roman"/>
          <w:sz w:val="24"/>
          <w:szCs w:val="24"/>
        </w:rPr>
        <w:t>t</w:t>
      </w:r>
      <w:r w:rsidRPr="00BE686C">
        <w:rPr>
          <w:rFonts w:ascii="Times New Roman" w:hAnsi="Times New Roman"/>
          <w:sz w:val="24"/>
          <w:szCs w:val="24"/>
          <w:vertAlign w:val="subscript"/>
          <w:lang w:val="id-ID"/>
        </w:rPr>
        <w:t>hitung</w:t>
      </w:r>
      <w:r w:rsidRPr="00BE686C">
        <w:rPr>
          <w:rFonts w:ascii="Times New Roman" w:hAnsi="Times New Roman"/>
          <w:sz w:val="24"/>
          <w:szCs w:val="24"/>
          <w:lang w:val="id-ID"/>
        </w:rPr>
        <w:t>&gt;</w:t>
      </w:r>
      <w:r w:rsidRPr="00BE686C">
        <w:rPr>
          <w:rFonts w:ascii="Times New Roman" w:hAnsi="Times New Roman"/>
          <w:sz w:val="24"/>
          <w:szCs w:val="24"/>
        </w:rPr>
        <w:t>t</w:t>
      </w:r>
      <w:r w:rsidRPr="00BE686C">
        <w:rPr>
          <w:rFonts w:ascii="Times New Roman" w:hAnsi="Times New Roman"/>
          <w:sz w:val="24"/>
          <w:szCs w:val="24"/>
          <w:vertAlign w:val="subscript"/>
          <w:lang w:val="id-ID"/>
        </w:rPr>
        <w:t>tabel</w:t>
      </w:r>
      <w:r w:rsidRPr="00BE686C">
        <w:rPr>
          <w:rFonts w:ascii="Times New Roman" w:hAnsi="Times New Roman"/>
          <w:sz w:val="24"/>
          <w:szCs w:val="24"/>
          <w:lang w:val="id-ID"/>
        </w:rPr>
        <w:t xml:space="preserve"> (</w:t>
      </w:r>
      <w:r w:rsidRPr="00BE686C">
        <w:rPr>
          <w:rFonts w:ascii="Times New Roman" w:hAnsi="Times New Roman"/>
          <w:sz w:val="24"/>
          <w:szCs w:val="24"/>
        </w:rPr>
        <w:t>4,917</w:t>
      </w:r>
      <w:r w:rsidRPr="00BE686C">
        <w:rPr>
          <w:rFonts w:ascii="Times New Roman" w:hAnsi="Times New Roman"/>
          <w:sz w:val="24"/>
          <w:szCs w:val="24"/>
          <w:lang w:val="id-ID"/>
        </w:rPr>
        <w:t>&gt;</w:t>
      </w:r>
      <w:r w:rsidRPr="00BE686C">
        <w:rPr>
          <w:rFonts w:ascii="Times New Roman" w:hAnsi="Times New Roman"/>
          <w:sz w:val="24"/>
          <w:szCs w:val="24"/>
        </w:rPr>
        <w:t>2,060</w:t>
      </w:r>
      <w:r w:rsidRPr="00BE686C">
        <w:rPr>
          <w:rFonts w:ascii="Times New Roman" w:hAnsi="Times New Roman"/>
          <w:sz w:val="24"/>
          <w:szCs w:val="24"/>
          <w:lang w:val="id-ID"/>
        </w:rPr>
        <w:t>)</w:t>
      </w:r>
      <w:r w:rsidRPr="00BE686C">
        <w:rPr>
          <w:rFonts w:ascii="Times New Roman" w:hAnsi="Times New Roman"/>
          <w:sz w:val="24"/>
          <w:szCs w:val="24"/>
        </w:rPr>
        <w:t xml:space="preserve">. </w:t>
      </w:r>
    </w:p>
    <w:p w:rsidR="00BB4DDB" w:rsidRPr="0093569C" w:rsidRDefault="00BB4DDB" w:rsidP="00BB4DDB">
      <w:pPr>
        <w:pStyle w:val="ListParagraph"/>
        <w:numPr>
          <w:ilvl w:val="0"/>
          <w:numId w:val="23"/>
        </w:numPr>
        <w:spacing w:after="0" w:line="240" w:lineRule="auto"/>
        <w:ind w:left="426"/>
        <w:jc w:val="both"/>
        <w:rPr>
          <w:rFonts w:ascii="Times New Roman" w:hAnsi="Times New Roman"/>
          <w:sz w:val="24"/>
          <w:szCs w:val="24"/>
        </w:rPr>
      </w:pPr>
      <w:r w:rsidRPr="0093569C">
        <w:rPr>
          <w:rFonts w:ascii="Times New Roman" w:hAnsi="Times New Roman"/>
          <w:sz w:val="24"/>
          <w:szCs w:val="24"/>
        </w:rPr>
        <w:t>Konflik kerja secara parsial berpengaruh signifikan terhadap kinerja pegawai pada Kantor Pelayanan Kekayaan Negara dan Lelang (KPKNL) Banda Aceh</w:t>
      </w:r>
      <w:r w:rsidRPr="0093569C">
        <w:rPr>
          <w:rFonts w:ascii="Times New Roman" w:hAnsi="Times New Roman"/>
          <w:sz w:val="24"/>
          <w:szCs w:val="24"/>
          <w:lang w:val="id-ID"/>
        </w:rPr>
        <w:t xml:space="preserve"> dengan nilai </w:t>
      </w:r>
      <w:r w:rsidRPr="0093569C">
        <w:rPr>
          <w:rFonts w:ascii="Times New Roman" w:hAnsi="Times New Roman"/>
          <w:sz w:val="24"/>
          <w:szCs w:val="24"/>
        </w:rPr>
        <w:t>t</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w:t>
      </w:r>
      <w:r w:rsidRPr="0093569C">
        <w:rPr>
          <w:rFonts w:ascii="Times New Roman" w:hAnsi="Times New Roman"/>
          <w:sz w:val="24"/>
          <w:szCs w:val="24"/>
        </w:rPr>
        <w:t>t</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5,340</w:t>
      </w:r>
      <w:r w:rsidRPr="0093569C">
        <w:rPr>
          <w:rFonts w:ascii="Times New Roman" w:hAnsi="Times New Roman"/>
          <w:sz w:val="24"/>
          <w:szCs w:val="24"/>
          <w:lang w:val="id-ID"/>
        </w:rPr>
        <w:t>&gt;</w:t>
      </w:r>
      <w:r w:rsidRPr="0093569C">
        <w:rPr>
          <w:rFonts w:ascii="Times New Roman" w:hAnsi="Times New Roman"/>
          <w:sz w:val="24"/>
          <w:szCs w:val="24"/>
        </w:rPr>
        <w:t>2,060</w:t>
      </w:r>
      <w:r w:rsidRPr="0093569C">
        <w:rPr>
          <w:rFonts w:ascii="Times New Roman" w:hAnsi="Times New Roman"/>
          <w:sz w:val="24"/>
          <w:szCs w:val="24"/>
          <w:lang w:val="id-ID"/>
        </w:rPr>
        <w:t>)</w:t>
      </w:r>
      <w:r w:rsidRPr="0093569C">
        <w:rPr>
          <w:rFonts w:ascii="Times New Roman" w:hAnsi="Times New Roman"/>
          <w:sz w:val="24"/>
          <w:szCs w:val="24"/>
        </w:rPr>
        <w:t xml:space="preserve">. </w:t>
      </w:r>
    </w:p>
    <w:p w:rsidR="00BB4DDB" w:rsidRPr="00BE686C" w:rsidRDefault="00BB4DDB" w:rsidP="00BB4DDB">
      <w:pPr>
        <w:pStyle w:val="ListParagraph"/>
        <w:numPr>
          <w:ilvl w:val="0"/>
          <w:numId w:val="23"/>
        </w:numPr>
        <w:spacing w:after="0" w:line="240" w:lineRule="auto"/>
        <w:ind w:left="426"/>
        <w:jc w:val="both"/>
        <w:rPr>
          <w:rFonts w:ascii="Times New Roman" w:hAnsi="Times New Roman"/>
          <w:sz w:val="24"/>
          <w:szCs w:val="24"/>
        </w:rPr>
      </w:pPr>
      <w:r w:rsidRPr="0093569C">
        <w:rPr>
          <w:rFonts w:ascii="Times New Roman" w:hAnsi="Times New Roman"/>
          <w:sz w:val="24"/>
          <w:szCs w:val="24"/>
        </w:rPr>
        <w:t xml:space="preserve">Motivasi kerja secara parsial </w:t>
      </w:r>
      <w:r w:rsidRPr="0093569C">
        <w:rPr>
          <w:rFonts w:ascii="Times New Roman" w:hAnsi="Times New Roman"/>
          <w:sz w:val="24"/>
          <w:szCs w:val="24"/>
          <w:lang w:val="sv-SE"/>
        </w:rPr>
        <w:t xml:space="preserve">berpengaruh signifikan terhadap </w:t>
      </w:r>
      <w:r w:rsidRPr="0093569C">
        <w:rPr>
          <w:rFonts w:ascii="Times New Roman" w:hAnsi="Times New Roman"/>
          <w:sz w:val="24"/>
          <w:szCs w:val="24"/>
        </w:rPr>
        <w:t>kinerja pegawai pada Kantor Pelayanan Kekayaan Negara dan Lelang (KPKNL) Banda Aceh</w:t>
      </w:r>
      <w:r w:rsidRPr="0093569C">
        <w:rPr>
          <w:rFonts w:ascii="Times New Roman" w:hAnsi="Times New Roman"/>
          <w:sz w:val="24"/>
          <w:szCs w:val="24"/>
          <w:lang w:val="id-ID"/>
        </w:rPr>
        <w:t xml:space="preserve"> dengan nilai </w:t>
      </w:r>
      <w:r w:rsidRPr="0093569C">
        <w:rPr>
          <w:rFonts w:ascii="Times New Roman" w:hAnsi="Times New Roman"/>
          <w:sz w:val="24"/>
          <w:szCs w:val="24"/>
        </w:rPr>
        <w:t>t</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w:t>
      </w:r>
      <w:r w:rsidRPr="0093569C">
        <w:rPr>
          <w:rFonts w:ascii="Times New Roman" w:hAnsi="Times New Roman"/>
          <w:sz w:val="24"/>
          <w:szCs w:val="24"/>
        </w:rPr>
        <w:t>t</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3,213</w:t>
      </w:r>
      <w:r w:rsidRPr="0093569C">
        <w:rPr>
          <w:rFonts w:ascii="Times New Roman" w:hAnsi="Times New Roman"/>
          <w:sz w:val="24"/>
          <w:szCs w:val="24"/>
          <w:lang w:val="id-ID"/>
        </w:rPr>
        <w:t>&gt;</w:t>
      </w:r>
      <w:r w:rsidRPr="0093569C">
        <w:rPr>
          <w:rFonts w:ascii="Times New Roman" w:hAnsi="Times New Roman"/>
          <w:sz w:val="24"/>
          <w:szCs w:val="24"/>
        </w:rPr>
        <w:t>2,060</w:t>
      </w:r>
      <w:r w:rsidRPr="0093569C">
        <w:rPr>
          <w:rFonts w:ascii="Times New Roman" w:hAnsi="Times New Roman"/>
          <w:sz w:val="24"/>
          <w:szCs w:val="24"/>
          <w:lang w:val="id-ID"/>
        </w:rPr>
        <w:t>)</w:t>
      </w:r>
      <w:r w:rsidRPr="0093569C">
        <w:rPr>
          <w:rFonts w:ascii="Times New Roman" w:hAnsi="Times New Roman"/>
          <w:sz w:val="24"/>
          <w:szCs w:val="24"/>
        </w:rPr>
        <w:t xml:space="preserve">. </w:t>
      </w:r>
    </w:p>
    <w:p w:rsidR="00BB4DDB" w:rsidRPr="006C2B2B"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
          <w:bCs/>
          <w:color w:val="000000"/>
          <w:sz w:val="24"/>
          <w:szCs w:val="24"/>
        </w:rPr>
      </w:pPr>
    </w:p>
    <w:p w:rsidR="00BB4DDB"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
          <w:bCs/>
          <w:color w:val="000000"/>
          <w:sz w:val="24"/>
          <w:szCs w:val="24"/>
        </w:rPr>
      </w:pPr>
      <w:r w:rsidRPr="003031BB">
        <w:rPr>
          <w:rFonts w:ascii="Times New Roman" w:hAnsi="Times New Roman" w:cs="Times New Roman"/>
          <w:b/>
          <w:bCs/>
          <w:color w:val="000000"/>
          <w:sz w:val="24"/>
          <w:szCs w:val="24"/>
          <w:lang w:val="pt-BR"/>
        </w:rPr>
        <w:t>SARAN</w:t>
      </w:r>
    </w:p>
    <w:p w:rsidR="00BB4DDB" w:rsidRPr="00D8559A" w:rsidRDefault="00BB4DDB" w:rsidP="00BB4DDB">
      <w:pPr>
        <w:tabs>
          <w:tab w:val="left" w:pos="374"/>
          <w:tab w:val="left" w:pos="748"/>
          <w:tab w:val="left" w:pos="1122"/>
          <w:tab w:val="left" w:pos="1496"/>
          <w:tab w:val="left" w:pos="1870"/>
          <w:tab w:val="left" w:pos="2244"/>
          <w:tab w:val="left" w:pos="2618"/>
          <w:tab w:val="left" w:pos="2992"/>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8559A">
        <w:rPr>
          <w:rFonts w:ascii="Times New Roman" w:hAnsi="Times New Roman" w:cs="Times New Roman"/>
          <w:bCs/>
          <w:color w:val="000000"/>
          <w:sz w:val="24"/>
          <w:szCs w:val="24"/>
        </w:rPr>
        <w:t>Untuk menelaah referensi penelitian selanjutnya, ada beberapa saran yang dapat dikemukakan, antara lain :</w:t>
      </w:r>
    </w:p>
    <w:p w:rsidR="00BB4DDB" w:rsidRPr="0093569C" w:rsidRDefault="00BB4DDB" w:rsidP="00BB4DDB">
      <w:pPr>
        <w:pStyle w:val="ListParagraph"/>
        <w:numPr>
          <w:ilvl w:val="0"/>
          <w:numId w:val="2"/>
        </w:numPr>
        <w:autoSpaceDE w:val="0"/>
        <w:autoSpaceDN w:val="0"/>
        <w:adjustRightInd w:val="0"/>
        <w:spacing w:after="0" w:line="240" w:lineRule="auto"/>
        <w:ind w:left="426"/>
        <w:jc w:val="both"/>
        <w:rPr>
          <w:rFonts w:ascii="Times New Roman" w:hAnsi="Times New Roman"/>
          <w:sz w:val="24"/>
          <w:szCs w:val="24"/>
        </w:rPr>
      </w:pPr>
      <w:r w:rsidRPr="0093569C">
        <w:rPr>
          <w:rFonts w:ascii="Times New Roman" w:hAnsi="Times New Roman"/>
          <w:sz w:val="24"/>
          <w:szCs w:val="24"/>
        </w:rPr>
        <w:t>Diharapkan kepada KPKNL Banda Aceh</w:t>
      </w:r>
      <w:r w:rsidRPr="0093569C">
        <w:rPr>
          <w:rFonts w:ascii="Times New Roman" w:hAnsi="Times New Roman"/>
          <w:sz w:val="24"/>
          <w:szCs w:val="24"/>
          <w:lang w:val="id-ID"/>
        </w:rPr>
        <w:t xml:space="preserve"> </w:t>
      </w:r>
      <w:r w:rsidRPr="0093569C">
        <w:rPr>
          <w:rFonts w:ascii="Times New Roman" w:hAnsi="Times New Roman"/>
          <w:sz w:val="24"/>
          <w:szCs w:val="24"/>
        </w:rPr>
        <w:t>agar meningkatkan kiner</w:t>
      </w:r>
      <w:r w:rsidRPr="0093569C">
        <w:rPr>
          <w:rFonts w:ascii="Times New Roman" w:hAnsi="Times New Roman"/>
          <w:sz w:val="24"/>
          <w:szCs w:val="24"/>
          <w:lang w:val="id-ID"/>
        </w:rPr>
        <w:t>ja pegawainya m</w:t>
      </w:r>
      <w:r w:rsidRPr="0093569C">
        <w:rPr>
          <w:rFonts w:ascii="Times New Roman" w:hAnsi="Times New Roman"/>
          <w:sz w:val="24"/>
          <w:szCs w:val="24"/>
        </w:rPr>
        <w:t>isalny</w:t>
      </w:r>
      <w:r w:rsidRPr="0093569C">
        <w:rPr>
          <w:rFonts w:ascii="Times New Roman" w:hAnsi="Times New Roman"/>
          <w:sz w:val="24"/>
          <w:szCs w:val="24"/>
          <w:lang w:val="id-ID"/>
        </w:rPr>
        <w:t xml:space="preserve">a </w:t>
      </w:r>
      <w:r w:rsidRPr="0093569C">
        <w:rPr>
          <w:rFonts w:ascii="Times New Roman" w:hAnsi="Times New Roman"/>
          <w:sz w:val="24"/>
          <w:szCs w:val="24"/>
        </w:rPr>
        <w:t>dengan cara meningkatkan kerja</w:t>
      </w:r>
      <w:r w:rsidRPr="0093569C">
        <w:rPr>
          <w:rFonts w:ascii="Times New Roman" w:hAnsi="Times New Roman"/>
          <w:sz w:val="24"/>
          <w:szCs w:val="24"/>
          <w:lang w:val="id-ID"/>
        </w:rPr>
        <w:t xml:space="preserve"> </w:t>
      </w:r>
      <w:r w:rsidRPr="0093569C">
        <w:rPr>
          <w:rFonts w:ascii="Times New Roman" w:hAnsi="Times New Roman"/>
          <w:sz w:val="24"/>
          <w:szCs w:val="24"/>
        </w:rPr>
        <w:t xml:space="preserve">sama kepada </w:t>
      </w:r>
      <w:r w:rsidRPr="0093569C">
        <w:rPr>
          <w:rFonts w:ascii="Times New Roman" w:hAnsi="Times New Roman"/>
          <w:sz w:val="24"/>
          <w:szCs w:val="24"/>
          <w:lang w:val="id-ID"/>
        </w:rPr>
        <w:t>pegawainya, s</w:t>
      </w:r>
      <w:r w:rsidRPr="0093569C">
        <w:rPr>
          <w:rFonts w:ascii="Times New Roman" w:hAnsi="Times New Roman"/>
          <w:sz w:val="24"/>
          <w:szCs w:val="24"/>
        </w:rPr>
        <w:t>eperti</w:t>
      </w:r>
      <w:r w:rsidRPr="0093569C">
        <w:rPr>
          <w:rFonts w:ascii="Times New Roman" w:hAnsi="Times New Roman"/>
          <w:sz w:val="24"/>
          <w:szCs w:val="24"/>
          <w:lang w:val="id-ID"/>
        </w:rPr>
        <w:t xml:space="preserve"> s</w:t>
      </w:r>
      <w:r w:rsidRPr="0093569C">
        <w:rPr>
          <w:rFonts w:ascii="Times New Roman" w:hAnsi="Times New Roman"/>
          <w:sz w:val="24"/>
          <w:szCs w:val="24"/>
        </w:rPr>
        <w:t>aling membantu dalam</w:t>
      </w:r>
      <w:r w:rsidRPr="0093569C">
        <w:rPr>
          <w:rFonts w:ascii="Times New Roman" w:hAnsi="Times New Roman"/>
          <w:sz w:val="24"/>
          <w:szCs w:val="24"/>
          <w:lang w:val="id-ID"/>
        </w:rPr>
        <w:t xml:space="preserve"> </w:t>
      </w:r>
      <w:r w:rsidRPr="0093569C">
        <w:rPr>
          <w:rFonts w:ascii="Times New Roman" w:hAnsi="Times New Roman"/>
          <w:sz w:val="24"/>
          <w:szCs w:val="24"/>
        </w:rPr>
        <w:t>menyelesaikan tugas</w:t>
      </w:r>
      <w:r w:rsidRPr="0093569C">
        <w:rPr>
          <w:rFonts w:ascii="Times New Roman" w:hAnsi="Times New Roman"/>
          <w:sz w:val="24"/>
          <w:szCs w:val="24"/>
          <w:lang w:val="id-ID"/>
        </w:rPr>
        <w:t xml:space="preserve"> dan</w:t>
      </w:r>
      <w:r w:rsidRPr="0093569C">
        <w:rPr>
          <w:rFonts w:ascii="Times New Roman" w:hAnsi="Times New Roman"/>
          <w:sz w:val="24"/>
          <w:szCs w:val="24"/>
        </w:rPr>
        <w:t xml:space="preserve"> selalu mengevaluasi hasil</w:t>
      </w:r>
      <w:r w:rsidRPr="0093569C">
        <w:rPr>
          <w:rFonts w:ascii="Times New Roman" w:hAnsi="Times New Roman"/>
          <w:sz w:val="24"/>
          <w:szCs w:val="24"/>
          <w:lang w:val="id-ID"/>
        </w:rPr>
        <w:t xml:space="preserve"> </w:t>
      </w:r>
      <w:r w:rsidRPr="0093569C">
        <w:rPr>
          <w:rFonts w:ascii="Times New Roman" w:hAnsi="Times New Roman"/>
          <w:sz w:val="24"/>
          <w:szCs w:val="24"/>
        </w:rPr>
        <w:t>kerja yang telah dilakukan</w:t>
      </w:r>
      <w:r w:rsidRPr="0093569C">
        <w:rPr>
          <w:rFonts w:ascii="Times New Roman" w:hAnsi="Times New Roman"/>
          <w:sz w:val="24"/>
          <w:szCs w:val="24"/>
          <w:lang w:val="id-ID"/>
        </w:rPr>
        <w:t xml:space="preserve"> pegawai.</w:t>
      </w:r>
    </w:p>
    <w:p w:rsidR="00BB4DDB" w:rsidRPr="0093569C" w:rsidRDefault="00BB4DDB" w:rsidP="00BB4DDB">
      <w:pPr>
        <w:pStyle w:val="ListParagraph"/>
        <w:numPr>
          <w:ilvl w:val="0"/>
          <w:numId w:val="2"/>
        </w:numPr>
        <w:autoSpaceDE w:val="0"/>
        <w:autoSpaceDN w:val="0"/>
        <w:adjustRightInd w:val="0"/>
        <w:spacing w:after="0" w:line="240" w:lineRule="auto"/>
        <w:ind w:left="426"/>
        <w:jc w:val="both"/>
        <w:rPr>
          <w:rFonts w:ascii="Times New Roman" w:hAnsi="Times New Roman"/>
          <w:sz w:val="24"/>
          <w:szCs w:val="24"/>
        </w:rPr>
      </w:pPr>
      <w:r w:rsidRPr="0093569C">
        <w:rPr>
          <w:rFonts w:ascii="Times New Roman" w:hAnsi="Times New Roman"/>
          <w:sz w:val="24"/>
          <w:szCs w:val="24"/>
          <w:lang w:val="id-ID"/>
        </w:rPr>
        <w:t>Untuk kemampuan kerja agar lebih ditingkatkan dalam mengoperasikan peralatan, menjaga kekompakan tim dengan mengikutsertakan dalam diklat untuk meningkatkan kemampuan pegawai pada instansi ini.</w:t>
      </w:r>
    </w:p>
    <w:p w:rsidR="00BB4DDB" w:rsidRPr="0093569C" w:rsidRDefault="00BB4DDB" w:rsidP="00BB4DDB">
      <w:pPr>
        <w:pStyle w:val="ListParagraph"/>
        <w:numPr>
          <w:ilvl w:val="0"/>
          <w:numId w:val="2"/>
        </w:numPr>
        <w:autoSpaceDE w:val="0"/>
        <w:autoSpaceDN w:val="0"/>
        <w:adjustRightInd w:val="0"/>
        <w:spacing w:after="0" w:line="240" w:lineRule="auto"/>
        <w:ind w:left="426"/>
        <w:jc w:val="both"/>
        <w:rPr>
          <w:rFonts w:ascii="Times New Roman" w:hAnsi="Times New Roman"/>
          <w:sz w:val="24"/>
          <w:szCs w:val="24"/>
        </w:rPr>
      </w:pPr>
      <w:r w:rsidRPr="0093569C">
        <w:rPr>
          <w:rFonts w:ascii="Times New Roman" w:hAnsi="Times New Roman"/>
          <w:sz w:val="24"/>
          <w:szCs w:val="24"/>
          <w:lang w:val="id-ID"/>
        </w:rPr>
        <w:t>Untuk variabel konflik kerja merupakan variabel paling besar pengaruhnya terhadap kinerja pegawai sehingga pihak instansi harus</w:t>
      </w:r>
      <w:r w:rsidRPr="0093569C">
        <w:rPr>
          <w:rFonts w:ascii="Times New Roman" w:hAnsi="Times New Roman"/>
          <w:sz w:val="24"/>
          <w:szCs w:val="24"/>
        </w:rPr>
        <w:t xml:space="preserve"> mengurangi konflik kerja</w:t>
      </w:r>
      <w:r w:rsidRPr="0093569C">
        <w:rPr>
          <w:rFonts w:ascii="Times New Roman" w:hAnsi="Times New Roman"/>
          <w:sz w:val="24"/>
          <w:szCs w:val="24"/>
          <w:lang w:val="id-ID"/>
        </w:rPr>
        <w:t xml:space="preserve"> antara</w:t>
      </w:r>
      <w:r w:rsidRPr="0093569C">
        <w:rPr>
          <w:rFonts w:ascii="Times New Roman" w:hAnsi="Times New Roman"/>
          <w:sz w:val="24"/>
          <w:szCs w:val="24"/>
        </w:rPr>
        <w:t xml:space="preserve"> para </w:t>
      </w:r>
      <w:r w:rsidRPr="0093569C">
        <w:rPr>
          <w:rFonts w:ascii="Times New Roman" w:hAnsi="Times New Roman"/>
          <w:sz w:val="24"/>
          <w:szCs w:val="24"/>
          <w:lang w:val="id-ID"/>
        </w:rPr>
        <w:t>pegawainya s</w:t>
      </w:r>
      <w:r w:rsidRPr="0093569C">
        <w:rPr>
          <w:rFonts w:ascii="Times New Roman" w:hAnsi="Times New Roman"/>
          <w:sz w:val="24"/>
          <w:szCs w:val="24"/>
        </w:rPr>
        <w:t>eperti</w:t>
      </w:r>
      <w:r w:rsidRPr="0093569C">
        <w:rPr>
          <w:rFonts w:ascii="Times New Roman" w:hAnsi="Times New Roman"/>
          <w:sz w:val="24"/>
          <w:szCs w:val="24"/>
          <w:lang w:val="id-ID"/>
        </w:rPr>
        <w:t xml:space="preserve"> </w:t>
      </w:r>
      <w:r w:rsidRPr="0093569C">
        <w:rPr>
          <w:rFonts w:ascii="Times New Roman" w:hAnsi="Times New Roman"/>
          <w:sz w:val="24"/>
          <w:szCs w:val="24"/>
        </w:rPr>
        <w:t>dengan menekankan kepada</w:t>
      </w:r>
      <w:r w:rsidRPr="0093569C">
        <w:rPr>
          <w:rFonts w:ascii="Times New Roman" w:hAnsi="Times New Roman"/>
          <w:sz w:val="24"/>
          <w:szCs w:val="24"/>
          <w:lang w:val="id-ID"/>
        </w:rPr>
        <w:t xml:space="preserve"> pegawai </w:t>
      </w:r>
      <w:r w:rsidRPr="0093569C">
        <w:rPr>
          <w:rFonts w:ascii="Times New Roman" w:hAnsi="Times New Roman"/>
          <w:sz w:val="24"/>
          <w:szCs w:val="24"/>
        </w:rPr>
        <w:t>agar mau</w:t>
      </w:r>
      <w:r w:rsidRPr="0093569C">
        <w:rPr>
          <w:rFonts w:ascii="Times New Roman" w:hAnsi="Times New Roman"/>
          <w:sz w:val="24"/>
          <w:szCs w:val="24"/>
          <w:lang w:val="id-ID"/>
        </w:rPr>
        <w:t xml:space="preserve"> </w:t>
      </w:r>
      <w:r w:rsidRPr="0093569C">
        <w:rPr>
          <w:rFonts w:ascii="Times New Roman" w:hAnsi="Times New Roman"/>
          <w:sz w:val="24"/>
          <w:szCs w:val="24"/>
        </w:rPr>
        <w:t>bekerja secara tim atau secar</w:t>
      </w:r>
      <w:r w:rsidRPr="0093569C">
        <w:rPr>
          <w:rFonts w:ascii="Times New Roman" w:hAnsi="Times New Roman"/>
          <w:sz w:val="24"/>
          <w:szCs w:val="24"/>
          <w:lang w:val="id-ID"/>
        </w:rPr>
        <w:t>a k</w:t>
      </w:r>
      <w:r w:rsidRPr="0093569C">
        <w:rPr>
          <w:rFonts w:ascii="Times New Roman" w:hAnsi="Times New Roman"/>
          <w:sz w:val="24"/>
          <w:szCs w:val="24"/>
        </w:rPr>
        <w:t>elompok</w:t>
      </w:r>
      <w:r w:rsidRPr="0093569C">
        <w:rPr>
          <w:rFonts w:ascii="Times New Roman" w:hAnsi="Times New Roman"/>
          <w:sz w:val="24"/>
          <w:szCs w:val="24"/>
          <w:lang w:val="id-ID"/>
        </w:rPr>
        <w:t xml:space="preserve"> agar konflik kerja dapat terhindari dalam instansi ini.</w:t>
      </w:r>
    </w:p>
    <w:p w:rsidR="00BB4DDB" w:rsidRPr="00BE686C" w:rsidRDefault="00BB4DDB" w:rsidP="00BB4DDB">
      <w:pPr>
        <w:pStyle w:val="ListParagraph"/>
        <w:numPr>
          <w:ilvl w:val="0"/>
          <w:numId w:val="2"/>
        </w:numPr>
        <w:autoSpaceDE w:val="0"/>
        <w:autoSpaceDN w:val="0"/>
        <w:adjustRightInd w:val="0"/>
        <w:spacing w:after="0" w:line="240" w:lineRule="auto"/>
        <w:ind w:left="426"/>
        <w:jc w:val="both"/>
        <w:rPr>
          <w:rFonts w:ascii="Times New Roman" w:hAnsi="Times New Roman"/>
          <w:sz w:val="24"/>
          <w:szCs w:val="24"/>
        </w:rPr>
      </w:pPr>
      <w:r w:rsidRPr="0093569C">
        <w:rPr>
          <w:rFonts w:ascii="Times New Roman" w:hAnsi="Times New Roman"/>
          <w:sz w:val="24"/>
          <w:szCs w:val="24"/>
          <w:lang w:val="id-ID"/>
        </w:rPr>
        <w:t xml:space="preserve">Untuk variabel motivasi kerja merupakan variabel yang paling kecil pengaruhnya terhadap kinerja pegawai sehingga untuk meningkatkan motivasi kerja maka intansi harus selalu memotivasi pegawai dan memberikan </w:t>
      </w:r>
      <w:r w:rsidRPr="0093569C">
        <w:rPr>
          <w:rFonts w:ascii="Times New Roman" w:hAnsi="Times New Roman"/>
          <w:i/>
          <w:sz w:val="24"/>
          <w:szCs w:val="24"/>
          <w:lang w:val="id-ID"/>
        </w:rPr>
        <w:t>reward</w:t>
      </w:r>
      <w:r w:rsidRPr="0093569C">
        <w:rPr>
          <w:rFonts w:ascii="Times New Roman" w:hAnsi="Times New Roman"/>
          <w:sz w:val="24"/>
          <w:szCs w:val="24"/>
          <w:lang w:val="id-ID"/>
        </w:rPr>
        <w:t xml:space="preserve"> kepada pegawai yang berprestasi seperti kenaikan jabatan atau penambahan intensif. Jika semua hal ini telah dilakukan oleh instansi maka kinerja pegawai juga akan meningkat.</w:t>
      </w:r>
    </w:p>
    <w:p w:rsidR="00BB4DDB" w:rsidRDefault="00BB4DDB" w:rsidP="00BB4DDB">
      <w:pPr>
        <w:spacing w:after="0" w:line="240" w:lineRule="auto"/>
        <w:rPr>
          <w:rFonts w:ascii="Times New Roman" w:hAnsi="Times New Roman" w:cs="Times New Roman"/>
          <w:b/>
          <w:sz w:val="24"/>
          <w:szCs w:val="24"/>
        </w:rPr>
      </w:pPr>
    </w:p>
    <w:p w:rsidR="00BB4DDB" w:rsidRPr="008726C3" w:rsidRDefault="00BB4DDB" w:rsidP="00BB4DDB">
      <w:pPr>
        <w:spacing w:after="0" w:line="240" w:lineRule="auto"/>
        <w:jc w:val="center"/>
        <w:rPr>
          <w:rFonts w:ascii="Times New Roman" w:hAnsi="Times New Roman" w:cs="Times New Roman"/>
          <w:b/>
          <w:sz w:val="24"/>
          <w:szCs w:val="24"/>
        </w:rPr>
      </w:pPr>
      <w:r w:rsidRPr="00C03A2A">
        <w:rPr>
          <w:rFonts w:ascii="Times New Roman" w:hAnsi="Times New Roman" w:cs="Times New Roman"/>
          <w:b/>
          <w:sz w:val="24"/>
          <w:szCs w:val="24"/>
          <w:lang w:val="de-LU"/>
        </w:rPr>
        <w:t>DAFTAR PUSTAKA</w:t>
      </w:r>
    </w:p>
    <w:p w:rsidR="00BB4DDB" w:rsidRDefault="00BB4DDB" w:rsidP="00BB4DDB">
      <w:pPr>
        <w:spacing w:after="0" w:line="240" w:lineRule="auto"/>
        <w:jc w:val="both"/>
        <w:rPr>
          <w:rFonts w:ascii="Times New Roman" w:hAnsi="Times New Roman"/>
          <w:sz w:val="24"/>
          <w:szCs w:val="24"/>
        </w:rPr>
      </w:pPr>
    </w:p>
    <w:p w:rsidR="00BB4DDB" w:rsidRPr="00470EB7" w:rsidRDefault="00BB4DDB" w:rsidP="0058266E">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Aldionita, M.D. (2017). Hubungan Konflik dengan Kinerja Pegawai Biro Bina Sosial Sekretariat Daerah Provinsi Sumatera Barat. </w:t>
      </w:r>
      <w:r w:rsidRPr="00635AA1">
        <w:rPr>
          <w:rFonts w:ascii="Times New Roman" w:hAnsi="Times New Roman"/>
          <w:i/>
          <w:sz w:val="24"/>
          <w:szCs w:val="24"/>
        </w:rPr>
        <w:t>Jurnal Administrasi Pendidikan</w:t>
      </w:r>
      <w:r w:rsidR="0058266E">
        <w:rPr>
          <w:rFonts w:ascii="Times New Roman" w:hAnsi="Times New Roman"/>
          <w:sz w:val="24"/>
          <w:szCs w:val="24"/>
        </w:rPr>
        <w:t>, Vol 2, No. 1, Hal 413-831.</w:t>
      </w:r>
    </w:p>
    <w:p w:rsidR="00BB4DDB" w:rsidRDefault="00BB4DDB" w:rsidP="00BB4DDB">
      <w:pPr>
        <w:spacing w:after="0" w:line="240" w:lineRule="auto"/>
        <w:ind w:left="567" w:hanging="567"/>
        <w:jc w:val="both"/>
        <w:rPr>
          <w:rFonts w:ascii="Times New Roman" w:hAnsi="Times New Roman"/>
          <w:sz w:val="24"/>
          <w:szCs w:val="24"/>
        </w:rPr>
      </w:pPr>
      <w:r w:rsidRPr="00827A86">
        <w:rPr>
          <w:rFonts w:ascii="Times New Roman" w:hAnsi="Times New Roman"/>
          <w:sz w:val="24"/>
          <w:szCs w:val="24"/>
        </w:rPr>
        <w:lastRenderedPageBreak/>
        <w:t xml:space="preserve">Erliana, </w:t>
      </w:r>
      <w:r>
        <w:rPr>
          <w:rFonts w:ascii="Times New Roman" w:hAnsi="Times New Roman"/>
          <w:sz w:val="24"/>
          <w:szCs w:val="24"/>
        </w:rPr>
        <w:t>Zamora, R., dan Hadi, M. A. 2020</w:t>
      </w:r>
      <w:r w:rsidRPr="00827A86">
        <w:rPr>
          <w:rFonts w:ascii="Times New Roman" w:hAnsi="Times New Roman"/>
          <w:sz w:val="24"/>
          <w:szCs w:val="24"/>
        </w:rPr>
        <w:t xml:space="preserve">. Pengaruh Stres Kerja, Konflik Kerja Dan Kepuasan Kerja Terhadap Kinerja Karyawan Pada </w:t>
      </w:r>
      <w:r>
        <w:rPr>
          <w:rFonts w:ascii="Times New Roman" w:hAnsi="Times New Roman"/>
          <w:sz w:val="24"/>
          <w:szCs w:val="24"/>
        </w:rPr>
        <w:t>PT</w:t>
      </w:r>
      <w:r w:rsidRPr="00827A86">
        <w:rPr>
          <w:rFonts w:ascii="Times New Roman" w:hAnsi="Times New Roman"/>
          <w:sz w:val="24"/>
          <w:szCs w:val="24"/>
        </w:rPr>
        <w:t xml:space="preserve">. Delimax Konstruksi Indonesia Batam. </w:t>
      </w:r>
      <w:r w:rsidRPr="00827A86">
        <w:rPr>
          <w:rFonts w:ascii="Times New Roman" w:hAnsi="Times New Roman"/>
          <w:i/>
          <w:sz w:val="24"/>
          <w:szCs w:val="24"/>
        </w:rPr>
        <w:t>Jurnal BENING Prodi Manajemen</w:t>
      </w:r>
      <w:r>
        <w:rPr>
          <w:rFonts w:ascii="Times New Roman" w:hAnsi="Times New Roman"/>
          <w:sz w:val="24"/>
          <w:szCs w:val="24"/>
        </w:rPr>
        <w:t xml:space="preserve">, </w:t>
      </w:r>
      <w:r w:rsidRPr="00827A86">
        <w:rPr>
          <w:rFonts w:ascii="Times New Roman" w:hAnsi="Times New Roman"/>
          <w:sz w:val="24"/>
          <w:szCs w:val="24"/>
        </w:rPr>
        <w:t xml:space="preserve">Universitas Riau Kepulauan Batam, </w:t>
      </w:r>
      <w:r>
        <w:rPr>
          <w:rFonts w:ascii="Times New Roman" w:hAnsi="Times New Roman"/>
          <w:sz w:val="24"/>
          <w:szCs w:val="24"/>
        </w:rPr>
        <w:t>Vol. 7, No.1</w:t>
      </w:r>
      <w:r w:rsidRPr="00827A86">
        <w:rPr>
          <w:rFonts w:ascii="Times New Roman" w:hAnsi="Times New Roman"/>
          <w:sz w:val="24"/>
          <w:szCs w:val="24"/>
        </w:rPr>
        <w:t xml:space="preserve">, </w:t>
      </w:r>
      <w:r>
        <w:rPr>
          <w:rFonts w:ascii="Times New Roman" w:hAnsi="Times New Roman"/>
          <w:sz w:val="24"/>
          <w:szCs w:val="24"/>
        </w:rPr>
        <w:t xml:space="preserve">Hal </w:t>
      </w:r>
      <w:r w:rsidRPr="00827A86">
        <w:rPr>
          <w:rFonts w:ascii="Times New Roman" w:hAnsi="Times New Roman"/>
          <w:sz w:val="24"/>
          <w:szCs w:val="24"/>
        </w:rPr>
        <w:t>17–30.</w:t>
      </w:r>
    </w:p>
    <w:p w:rsidR="00BB4DDB" w:rsidRDefault="00BB4DDB" w:rsidP="00BB4DDB">
      <w:pPr>
        <w:spacing w:after="0" w:line="240" w:lineRule="auto"/>
        <w:jc w:val="both"/>
        <w:rPr>
          <w:rFonts w:ascii="Times New Roman" w:hAnsi="Times New Roman"/>
          <w:sz w:val="24"/>
          <w:szCs w:val="24"/>
        </w:rPr>
      </w:pPr>
    </w:p>
    <w:p w:rsidR="00BB4DDB" w:rsidRPr="00246124" w:rsidRDefault="00BB4DDB" w:rsidP="00BB4DD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Gunawan. 2017. </w:t>
      </w:r>
      <w:r w:rsidRPr="002313EA">
        <w:rPr>
          <w:rFonts w:ascii="Times New Roman" w:hAnsi="Times New Roman"/>
          <w:sz w:val="24"/>
          <w:szCs w:val="24"/>
        </w:rPr>
        <w:t>Pengaruh Motivasi Kerja Dan Komitmen Organisasi Terhadap Kinerja</w:t>
      </w:r>
      <w:r>
        <w:rPr>
          <w:rFonts w:ascii="Times New Roman" w:hAnsi="Times New Roman"/>
          <w:sz w:val="24"/>
          <w:szCs w:val="24"/>
        </w:rPr>
        <w:t xml:space="preserve"> </w:t>
      </w:r>
      <w:r w:rsidRPr="002313EA">
        <w:rPr>
          <w:rFonts w:ascii="Times New Roman" w:hAnsi="Times New Roman"/>
          <w:sz w:val="24"/>
          <w:szCs w:val="24"/>
        </w:rPr>
        <w:t>Pegawai Pada Dinas Peternakan</w:t>
      </w:r>
      <w:r>
        <w:rPr>
          <w:rFonts w:ascii="Times New Roman" w:hAnsi="Times New Roman"/>
          <w:sz w:val="24"/>
          <w:szCs w:val="24"/>
        </w:rPr>
        <w:t xml:space="preserve"> K</w:t>
      </w:r>
      <w:r w:rsidRPr="002313EA">
        <w:rPr>
          <w:rFonts w:ascii="Times New Roman" w:hAnsi="Times New Roman"/>
          <w:sz w:val="24"/>
          <w:szCs w:val="24"/>
        </w:rPr>
        <w:t>abupaten Aceh Besar</w:t>
      </w:r>
      <w:r>
        <w:rPr>
          <w:rFonts w:ascii="Times New Roman" w:hAnsi="Times New Roman"/>
          <w:sz w:val="24"/>
          <w:szCs w:val="24"/>
        </w:rPr>
        <w:t xml:space="preserve">. </w:t>
      </w:r>
      <w:r w:rsidRPr="005F4EB8">
        <w:rPr>
          <w:rFonts w:ascii="Times New Roman" w:hAnsi="Times New Roman"/>
          <w:i/>
          <w:sz w:val="24"/>
          <w:szCs w:val="24"/>
        </w:rPr>
        <w:t>Jurnal Akuntansi dan Manajemen</w:t>
      </w:r>
      <w:r>
        <w:rPr>
          <w:rFonts w:ascii="Times New Roman" w:hAnsi="Times New Roman"/>
          <w:sz w:val="24"/>
          <w:szCs w:val="24"/>
        </w:rPr>
        <w:t xml:space="preserve">, </w:t>
      </w:r>
      <w:r w:rsidRPr="00246124">
        <w:rPr>
          <w:rFonts w:ascii="Times New Roman" w:hAnsi="Times New Roman"/>
          <w:sz w:val="24"/>
          <w:szCs w:val="24"/>
        </w:rPr>
        <w:t>STIE</w:t>
      </w:r>
      <w:r>
        <w:rPr>
          <w:rFonts w:ascii="Times New Roman" w:hAnsi="Times New Roman"/>
          <w:sz w:val="24"/>
          <w:szCs w:val="24"/>
        </w:rPr>
        <w:t xml:space="preserve"> </w:t>
      </w:r>
      <w:r w:rsidRPr="00246124">
        <w:rPr>
          <w:rFonts w:ascii="Times New Roman" w:hAnsi="Times New Roman"/>
          <w:sz w:val="24"/>
          <w:szCs w:val="24"/>
        </w:rPr>
        <w:t>Banda Aceh</w:t>
      </w:r>
      <w:r>
        <w:rPr>
          <w:rFonts w:ascii="Times New Roman" w:hAnsi="Times New Roman"/>
          <w:sz w:val="24"/>
          <w:szCs w:val="24"/>
        </w:rPr>
        <w:t>, Vol.7, No.2, Hal 1-7</w:t>
      </w:r>
    </w:p>
    <w:p w:rsidR="00BB4DDB" w:rsidRPr="00470EB7" w:rsidRDefault="00BB4DDB" w:rsidP="00BB4DDB">
      <w:pPr>
        <w:spacing w:after="0" w:line="240" w:lineRule="auto"/>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sz w:val="24"/>
          <w:szCs w:val="24"/>
        </w:rPr>
      </w:pPr>
      <w:r>
        <w:rPr>
          <w:rFonts w:ascii="Times New Roman" w:hAnsi="Times New Roman"/>
          <w:sz w:val="24"/>
          <w:szCs w:val="24"/>
        </w:rPr>
        <w:t>Harahap, S. F dan</w:t>
      </w:r>
      <w:r w:rsidRPr="00470EB7">
        <w:rPr>
          <w:rFonts w:ascii="Times New Roman" w:hAnsi="Times New Roman"/>
          <w:sz w:val="24"/>
          <w:szCs w:val="24"/>
        </w:rPr>
        <w:t xml:space="preserve"> Tirtayasa, S. (2020). Pengaruh Motivasi, Disiplin, dan Kepuasan Kerja terhadap Kinerja Karyawan Di PT. Angkasa Pura II (Persero) Kantor Cabang Kualanamu. </w:t>
      </w:r>
      <w:r w:rsidRPr="00470EB7">
        <w:rPr>
          <w:rFonts w:ascii="Times New Roman" w:hAnsi="Times New Roman"/>
          <w:i/>
          <w:iCs/>
          <w:sz w:val="24"/>
          <w:szCs w:val="24"/>
        </w:rPr>
        <w:t>Maneggio: Jurnal Ilmiah Magister Manajemen</w:t>
      </w:r>
      <w:r w:rsidRPr="00470EB7">
        <w:rPr>
          <w:rFonts w:ascii="Times New Roman" w:hAnsi="Times New Roman"/>
          <w:sz w:val="24"/>
          <w:szCs w:val="24"/>
        </w:rPr>
        <w:t>,</w:t>
      </w:r>
      <w:r>
        <w:rPr>
          <w:rFonts w:ascii="Times New Roman" w:hAnsi="Times New Roman"/>
          <w:sz w:val="24"/>
          <w:szCs w:val="24"/>
        </w:rPr>
        <w:t xml:space="preserve"> Vol</w:t>
      </w:r>
      <w:r w:rsidRPr="00470EB7">
        <w:rPr>
          <w:rFonts w:ascii="Times New Roman" w:hAnsi="Times New Roman"/>
          <w:sz w:val="24"/>
          <w:szCs w:val="24"/>
        </w:rPr>
        <w:t xml:space="preserve"> </w:t>
      </w:r>
      <w:r w:rsidRPr="002440A1">
        <w:rPr>
          <w:rFonts w:ascii="Times New Roman" w:hAnsi="Times New Roman"/>
          <w:iCs/>
          <w:sz w:val="24"/>
          <w:szCs w:val="24"/>
        </w:rPr>
        <w:t xml:space="preserve">3, No </w:t>
      </w:r>
      <w:r w:rsidRPr="002440A1">
        <w:rPr>
          <w:rFonts w:ascii="Times New Roman" w:hAnsi="Times New Roman"/>
          <w:sz w:val="24"/>
          <w:szCs w:val="24"/>
        </w:rPr>
        <w:t>1,</w:t>
      </w:r>
      <w:r>
        <w:rPr>
          <w:rFonts w:ascii="Times New Roman" w:hAnsi="Times New Roman"/>
          <w:sz w:val="24"/>
          <w:szCs w:val="24"/>
        </w:rPr>
        <w:t xml:space="preserve"> Hal</w:t>
      </w:r>
      <w:r w:rsidRPr="00470EB7">
        <w:rPr>
          <w:rFonts w:ascii="Times New Roman" w:hAnsi="Times New Roman"/>
          <w:sz w:val="24"/>
          <w:szCs w:val="24"/>
        </w:rPr>
        <w:t xml:space="preserve"> 120–135. </w:t>
      </w:r>
    </w:p>
    <w:p w:rsidR="00BB4DDB" w:rsidRPr="002440A1" w:rsidRDefault="00BB4DDB" w:rsidP="00BB4DDB">
      <w:pPr>
        <w:spacing w:after="0" w:line="240" w:lineRule="auto"/>
        <w:ind w:left="567" w:hanging="567"/>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sz w:val="24"/>
          <w:szCs w:val="24"/>
        </w:rPr>
      </w:pPr>
      <w:r w:rsidRPr="00470EB7">
        <w:rPr>
          <w:rFonts w:ascii="Times New Roman" w:hAnsi="Times New Roman"/>
          <w:sz w:val="24"/>
          <w:szCs w:val="24"/>
        </w:rPr>
        <w:t xml:space="preserve">Hasibuan, Malayu S.P. 2018. </w:t>
      </w:r>
      <w:r w:rsidRPr="00470EB7">
        <w:rPr>
          <w:rFonts w:ascii="Times New Roman" w:hAnsi="Times New Roman"/>
          <w:i/>
          <w:sz w:val="24"/>
          <w:szCs w:val="24"/>
        </w:rPr>
        <w:t>Manajemen Sumber Daya Manusia</w:t>
      </w:r>
      <w:r w:rsidRPr="00470EB7">
        <w:rPr>
          <w:rFonts w:ascii="Times New Roman" w:hAnsi="Times New Roman"/>
          <w:sz w:val="24"/>
          <w:szCs w:val="24"/>
        </w:rPr>
        <w:t>. Bumi Aksara: Jakarta.</w:t>
      </w:r>
    </w:p>
    <w:p w:rsidR="00BB4DDB" w:rsidRPr="000F6B06" w:rsidRDefault="00BB4DDB" w:rsidP="00BB4DDB">
      <w:pPr>
        <w:spacing w:after="0" w:line="240" w:lineRule="auto"/>
        <w:jc w:val="both"/>
        <w:rPr>
          <w:rFonts w:ascii="Times New Roman" w:hAnsi="Times New Roman"/>
          <w:sz w:val="24"/>
          <w:szCs w:val="24"/>
        </w:rPr>
      </w:pPr>
    </w:p>
    <w:p w:rsidR="00BB4DDB" w:rsidRDefault="00BB4DDB" w:rsidP="00BB4DDB">
      <w:pPr>
        <w:spacing w:line="240" w:lineRule="auto"/>
        <w:ind w:left="567" w:hanging="567"/>
        <w:jc w:val="both"/>
        <w:rPr>
          <w:rFonts w:ascii="Times New Roman" w:hAnsi="Times New Roman"/>
          <w:sz w:val="24"/>
          <w:szCs w:val="24"/>
        </w:rPr>
      </w:pPr>
      <w:r w:rsidRPr="00470EB7">
        <w:rPr>
          <w:rFonts w:ascii="Times New Roman" w:hAnsi="Times New Roman"/>
          <w:sz w:val="24"/>
          <w:szCs w:val="24"/>
        </w:rPr>
        <w:t xml:space="preserve">Mangkunegara, A Anwar Prabu. 2017. </w:t>
      </w:r>
      <w:r w:rsidRPr="00470EB7">
        <w:rPr>
          <w:rFonts w:ascii="Times New Roman" w:hAnsi="Times New Roman"/>
          <w:i/>
          <w:sz w:val="24"/>
          <w:szCs w:val="24"/>
        </w:rPr>
        <w:t>Manajemen Sumber Daya Manusia. Perusahaan</w:t>
      </w:r>
      <w:r w:rsidRPr="00470EB7">
        <w:rPr>
          <w:rFonts w:ascii="Times New Roman" w:hAnsi="Times New Roman"/>
          <w:sz w:val="24"/>
          <w:szCs w:val="24"/>
        </w:rPr>
        <w:t xml:space="preserve">. </w:t>
      </w:r>
      <w:r>
        <w:rPr>
          <w:rFonts w:ascii="Times New Roman" w:hAnsi="Times New Roman"/>
          <w:sz w:val="24"/>
          <w:szCs w:val="24"/>
        </w:rPr>
        <w:t>PT. Remaja Rosdakarya: Bandung.</w:t>
      </w:r>
    </w:p>
    <w:p w:rsidR="00BB4DDB" w:rsidRDefault="00BB4DDB" w:rsidP="00BB4DDB">
      <w:pPr>
        <w:spacing w:after="0" w:line="240" w:lineRule="auto"/>
        <w:ind w:left="567" w:hanging="567"/>
        <w:jc w:val="both"/>
        <w:rPr>
          <w:rFonts w:ascii="Times New Roman" w:hAnsi="Times New Roman"/>
          <w:sz w:val="24"/>
          <w:szCs w:val="24"/>
        </w:rPr>
      </w:pPr>
      <w:r w:rsidRPr="00D94FE1">
        <w:rPr>
          <w:rFonts w:ascii="Times New Roman" w:hAnsi="Times New Roman"/>
          <w:sz w:val="24"/>
          <w:szCs w:val="24"/>
        </w:rPr>
        <w:t>Prasetyo,</w:t>
      </w:r>
      <w:r>
        <w:rPr>
          <w:rFonts w:ascii="Times New Roman" w:hAnsi="Times New Roman"/>
          <w:sz w:val="24"/>
          <w:szCs w:val="24"/>
        </w:rPr>
        <w:t xml:space="preserve"> </w:t>
      </w:r>
      <w:r w:rsidRPr="00D94FE1">
        <w:rPr>
          <w:rFonts w:ascii="Times New Roman" w:hAnsi="Times New Roman"/>
          <w:sz w:val="24"/>
          <w:szCs w:val="24"/>
        </w:rPr>
        <w:t>Ery Teguh</w:t>
      </w:r>
      <w:r>
        <w:rPr>
          <w:rFonts w:ascii="Times New Roman" w:hAnsi="Times New Roman"/>
          <w:sz w:val="24"/>
          <w:szCs w:val="24"/>
        </w:rPr>
        <w:t xml:space="preserve"> dan</w:t>
      </w:r>
      <w:r w:rsidRPr="00D94FE1">
        <w:rPr>
          <w:rFonts w:ascii="Times New Roman" w:hAnsi="Times New Roman"/>
          <w:sz w:val="24"/>
          <w:szCs w:val="24"/>
        </w:rPr>
        <w:t xml:space="preserve"> Puspa Marlina</w:t>
      </w:r>
      <w:r>
        <w:rPr>
          <w:rFonts w:ascii="Times New Roman" w:hAnsi="Times New Roman"/>
          <w:sz w:val="24"/>
          <w:szCs w:val="24"/>
        </w:rPr>
        <w:t>. 2019.</w:t>
      </w:r>
      <w:r w:rsidRPr="00D94FE1">
        <w:rPr>
          <w:rFonts w:ascii="Times New Roman" w:hAnsi="Times New Roman"/>
          <w:sz w:val="24"/>
          <w:szCs w:val="24"/>
        </w:rPr>
        <w:t xml:space="preserve"> Pengaruh Di</w:t>
      </w:r>
      <w:r>
        <w:rPr>
          <w:rFonts w:ascii="Times New Roman" w:hAnsi="Times New Roman"/>
          <w:sz w:val="24"/>
          <w:szCs w:val="24"/>
        </w:rPr>
        <w:t xml:space="preserve">siplin Kerja dan Kepuasan Kerja </w:t>
      </w:r>
      <w:r w:rsidRPr="00D94FE1">
        <w:rPr>
          <w:rFonts w:ascii="Times New Roman" w:hAnsi="Times New Roman"/>
          <w:sz w:val="24"/>
          <w:szCs w:val="24"/>
        </w:rPr>
        <w:t>Terhadap Kinerja Karyawan</w:t>
      </w:r>
      <w:r>
        <w:rPr>
          <w:rFonts w:ascii="Times New Roman" w:hAnsi="Times New Roman"/>
          <w:sz w:val="24"/>
          <w:szCs w:val="24"/>
        </w:rPr>
        <w:t xml:space="preserve">. </w:t>
      </w:r>
      <w:r w:rsidRPr="00D94FE1">
        <w:rPr>
          <w:rFonts w:ascii="Times New Roman" w:hAnsi="Times New Roman"/>
          <w:i/>
          <w:sz w:val="24"/>
          <w:szCs w:val="24"/>
        </w:rPr>
        <w:t>Jurnal Inspirasi Bisnis dan Manajemen</w:t>
      </w:r>
      <w:r>
        <w:rPr>
          <w:rFonts w:ascii="Times New Roman" w:hAnsi="Times New Roman"/>
          <w:sz w:val="24"/>
          <w:szCs w:val="24"/>
        </w:rPr>
        <w:t xml:space="preserve"> </w:t>
      </w:r>
      <w:r w:rsidRPr="00D94FE1">
        <w:rPr>
          <w:rFonts w:ascii="Times New Roman" w:hAnsi="Times New Roman"/>
          <w:sz w:val="24"/>
          <w:szCs w:val="24"/>
        </w:rPr>
        <w:t>Univer</w:t>
      </w:r>
      <w:r>
        <w:rPr>
          <w:rFonts w:ascii="Times New Roman" w:hAnsi="Times New Roman"/>
          <w:sz w:val="24"/>
          <w:szCs w:val="24"/>
        </w:rPr>
        <w:t>sitas Bhayangkara Jakarta Raya, Vol 3, No. 1</w:t>
      </w:r>
      <w:r w:rsidRPr="00D94FE1">
        <w:rPr>
          <w:rFonts w:ascii="Times New Roman" w:hAnsi="Times New Roman"/>
          <w:sz w:val="24"/>
          <w:szCs w:val="24"/>
        </w:rPr>
        <w:t xml:space="preserve">, </w:t>
      </w:r>
      <w:r>
        <w:rPr>
          <w:rFonts w:ascii="Times New Roman" w:hAnsi="Times New Roman"/>
          <w:sz w:val="24"/>
          <w:szCs w:val="24"/>
        </w:rPr>
        <w:t>Hal</w:t>
      </w:r>
      <w:r w:rsidRPr="00D94FE1">
        <w:rPr>
          <w:rFonts w:ascii="Times New Roman" w:hAnsi="Times New Roman"/>
          <w:sz w:val="24"/>
          <w:szCs w:val="24"/>
        </w:rPr>
        <w:t xml:space="preserve"> 21-</w:t>
      </w:r>
      <w:r>
        <w:rPr>
          <w:rFonts w:ascii="Times New Roman" w:hAnsi="Times New Roman"/>
          <w:sz w:val="24"/>
          <w:szCs w:val="24"/>
        </w:rPr>
        <w:t>30.</w:t>
      </w:r>
    </w:p>
    <w:p w:rsidR="00BB4DDB" w:rsidRPr="00470EB7" w:rsidRDefault="00BB4DDB" w:rsidP="00BB4DDB">
      <w:pPr>
        <w:spacing w:after="0" w:line="240" w:lineRule="auto"/>
        <w:ind w:left="567" w:hanging="567"/>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Putra, Eka. 2020. Pengaruh Konflik Kerja dan Stres Kerja Terhadap Kinerja Karyawan pada CV. Apotik Keluarga Pekanbaru. </w:t>
      </w:r>
      <w:r w:rsidRPr="00470EC6">
        <w:rPr>
          <w:rFonts w:ascii="Times New Roman" w:hAnsi="Times New Roman"/>
          <w:i/>
          <w:sz w:val="24"/>
          <w:szCs w:val="24"/>
        </w:rPr>
        <w:t>Jurnal Ekonomi dan Bisnis (Riau Economic and Business Reviewe)</w:t>
      </w:r>
      <w:r>
        <w:rPr>
          <w:rFonts w:ascii="Times New Roman" w:hAnsi="Times New Roman"/>
          <w:sz w:val="24"/>
          <w:szCs w:val="24"/>
        </w:rPr>
        <w:t>, Vol 11, No. 3.</w:t>
      </w:r>
    </w:p>
    <w:p w:rsidR="00BB4DDB" w:rsidRDefault="00BB4DDB" w:rsidP="00BB4DDB">
      <w:pPr>
        <w:spacing w:after="0" w:line="240" w:lineRule="auto"/>
        <w:ind w:left="567" w:hanging="567"/>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sz w:val="24"/>
          <w:szCs w:val="24"/>
        </w:rPr>
      </w:pPr>
      <w:r w:rsidRPr="00523DCA">
        <w:rPr>
          <w:rFonts w:ascii="Times New Roman" w:hAnsi="Times New Roman"/>
          <w:sz w:val="24"/>
          <w:szCs w:val="24"/>
        </w:rPr>
        <w:t>Radhiana</w:t>
      </w:r>
      <w:r>
        <w:rPr>
          <w:rFonts w:ascii="Times New Roman" w:hAnsi="Times New Roman"/>
          <w:sz w:val="24"/>
          <w:szCs w:val="24"/>
        </w:rPr>
        <w:t xml:space="preserve">, Saiful </w:t>
      </w:r>
      <w:r w:rsidRPr="00523DCA">
        <w:rPr>
          <w:rFonts w:ascii="Times New Roman" w:hAnsi="Times New Roman"/>
          <w:sz w:val="24"/>
          <w:szCs w:val="24"/>
        </w:rPr>
        <w:t>A</w:t>
      </w:r>
      <w:r>
        <w:rPr>
          <w:rFonts w:ascii="Times New Roman" w:hAnsi="Times New Roman"/>
          <w:sz w:val="24"/>
          <w:szCs w:val="24"/>
        </w:rPr>
        <w:t xml:space="preserve">mri dan </w:t>
      </w:r>
      <w:r w:rsidRPr="00523DCA">
        <w:rPr>
          <w:rFonts w:ascii="Times New Roman" w:hAnsi="Times New Roman"/>
          <w:sz w:val="24"/>
          <w:szCs w:val="24"/>
        </w:rPr>
        <w:t>P</w:t>
      </w:r>
      <w:r>
        <w:rPr>
          <w:rFonts w:ascii="Times New Roman" w:hAnsi="Times New Roman"/>
          <w:sz w:val="24"/>
          <w:szCs w:val="24"/>
        </w:rPr>
        <w:t xml:space="preserve">utra. 2022. </w:t>
      </w:r>
      <w:r w:rsidRPr="00523DCA">
        <w:rPr>
          <w:rFonts w:ascii="Times New Roman" w:hAnsi="Times New Roman"/>
          <w:sz w:val="24"/>
          <w:szCs w:val="24"/>
        </w:rPr>
        <w:t>Pengaruh Konflik Kerja Terhadap Kinerja Pegawai Pada Dinas Pemuda Dan</w:t>
      </w:r>
      <w:r>
        <w:rPr>
          <w:rFonts w:ascii="Times New Roman" w:hAnsi="Times New Roman"/>
          <w:sz w:val="24"/>
          <w:szCs w:val="24"/>
        </w:rPr>
        <w:t xml:space="preserve"> </w:t>
      </w:r>
      <w:r w:rsidRPr="00523DCA">
        <w:rPr>
          <w:rFonts w:ascii="Times New Roman" w:hAnsi="Times New Roman"/>
          <w:sz w:val="24"/>
          <w:szCs w:val="24"/>
        </w:rPr>
        <w:t>Olahraga Kota Banda Aceh</w:t>
      </w:r>
      <w:r>
        <w:rPr>
          <w:rFonts w:ascii="Times New Roman" w:hAnsi="Times New Roman"/>
          <w:sz w:val="24"/>
          <w:szCs w:val="24"/>
        </w:rPr>
        <w:t xml:space="preserve">.  </w:t>
      </w:r>
      <w:r w:rsidRPr="00F25F59">
        <w:rPr>
          <w:rFonts w:ascii="Times New Roman" w:hAnsi="Times New Roman"/>
          <w:i/>
          <w:sz w:val="24"/>
          <w:szCs w:val="24"/>
        </w:rPr>
        <w:t>Jurnal Eko</w:t>
      </w:r>
      <w:r>
        <w:rPr>
          <w:rFonts w:ascii="Times New Roman" w:hAnsi="Times New Roman"/>
          <w:i/>
          <w:sz w:val="24"/>
          <w:szCs w:val="24"/>
        </w:rPr>
        <w:t>nomi, Manajemen, dan Akuntansi</w:t>
      </w:r>
      <w:r>
        <w:rPr>
          <w:rFonts w:ascii="Times New Roman" w:hAnsi="Times New Roman"/>
          <w:sz w:val="24"/>
          <w:szCs w:val="24"/>
        </w:rPr>
        <w:t xml:space="preserve">, Universitas Serambi Mekkah Banda Aceh, </w:t>
      </w:r>
      <w:r w:rsidRPr="00F25F59">
        <w:rPr>
          <w:rFonts w:ascii="Times New Roman" w:hAnsi="Times New Roman"/>
          <w:sz w:val="24"/>
          <w:szCs w:val="24"/>
        </w:rPr>
        <w:t>Vol</w:t>
      </w:r>
      <w:r>
        <w:rPr>
          <w:rFonts w:ascii="Times New Roman" w:hAnsi="Times New Roman"/>
          <w:sz w:val="24"/>
          <w:szCs w:val="24"/>
        </w:rPr>
        <w:t>. 8, No. 1</w:t>
      </w:r>
      <w:r w:rsidRPr="00F25F59">
        <w:rPr>
          <w:rFonts w:ascii="Times New Roman" w:hAnsi="Times New Roman"/>
          <w:sz w:val="24"/>
          <w:szCs w:val="24"/>
        </w:rPr>
        <w:t>, Hal 17-33.</w:t>
      </w:r>
    </w:p>
    <w:p w:rsidR="00BB4DDB" w:rsidRPr="00470EB7" w:rsidRDefault="00BB4DDB" w:rsidP="00BB4DDB">
      <w:pPr>
        <w:spacing w:after="0" w:line="240" w:lineRule="auto"/>
        <w:ind w:left="567" w:hanging="567"/>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bCs/>
          <w:color w:val="000000"/>
          <w:sz w:val="24"/>
          <w:szCs w:val="24"/>
        </w:rPr>
      </w:pPr>
      <w:r w:rsidRPr="00470EB7">
        <w:rPr>
          <w:rFonts w:ascii="Times New Roman" w:hAnsi="Times New Roman"/>
          <w:sz w:val="24"/>
          <w:szCs w:val="24"/>
        </w:rPr>
        <w:t>Sari, Ridha N</w:t>
      </w:r>
      <w:r>
        <w:rPr>
          <w:rFonts w:ascii="Times New Roman" w:hAnsi="Times New Roman"/>
          <w:sz w:val="24"/>
          <w:szCs w:val="24"/>
        </w:rPr>
        <w:t>.</w:t>
      </w:r>
      <w:r w:rsidRPr="00470EB7">
        <w:rPr>
          <w:rFonts w:ascii="Times New Roman" w:hAnsi="Times New Roman"/>
          <w:sz w:val="24"/>
          <w:szCs w:val="24"/>
        </w:rPr>
        <w:t xml:space="preserve"> I, Bahar S dan Lukmn Chalid. 2019. </w:t>
      </w:r>
      <w:r w:rsidRPr="00470EB7">
        <w:rPr>
          <w:rFonts w:ascii="Times New Roman" w:hAnsi="Times New Roman"/>
          <w:bCs/>
          <w:color w:val="000000"/>
          <w:sz w:val="24"/>
          <w:szCs w:val="24"/>
        </w:rPr>
        <w:t>Pengaruh Kemampuan Kerja, Motivasi Kerja dan Lingkungan</w:t>
      </w:r>
      <w:r w:rsidRPr="00470EB7">
        <w:rPr>
          <w:rFonts w:ascii="Times New Roman" w:hAnsi="Times New Roman"/>
          <w:color w:val="000000"/>
          <w:sz w:val="24"/>
          <w:szCs w:val="24"/>
        </w:rPr>
        <w:t xml:space="preserve"> </w:t>
      </w:r>
      <w:r w:rsidRPr="00470EB7">
        <w:rPr>
          <w:rFonts w:ascii="Times New Roman" w:hAnsi="Times New Roman"/>
          <w:bCs/>
          <w:color w:val="000000"/>
          <w:sz w:val="24"/>
          <w:szCs w:val="24"/>
        </w:rPr>
        <w:t>Kerja Terhadap Kinerja Pegawai pada Dinas Kebudayaan dan</w:t>
      </w:r>
      <w:r w:rsidRPr="00470EB7">
        <w:rPr>
          <w:rFonts w:ascii="Times New Roman" w:hAnsi="Times New Roman"/>
          <w:color w:val="000000"/>
          <w:sz w:val="24"/>
          <w:szCs w:val="24"/>
        </w:rPr>
        <w:t xml:space="preserve"> </w:t>
      </w:r>
      <w:r w:rsidRPr="00470EB7">
        <w:rPr>
          <w:rFonts w:ascii="Times New Roman" w:hAnsi="Times New Roman"/>
          <w:bCs/>
          <w:color w:val="000000"/>
          <w:sz w:val="24"/>
          <w:szCs w:val="24"/>
        </w:rPr>
        <w:t xml:space="preserve">Kepariwisataan Provinsi Sulawesi Selatan. </w:t>
      </w:r>
      <w:r w:rsidRPr="00470EB7">
        <w:rPr>
          <w:rFonts w:ascii="Times New Roman" w:hAnsi="Times New Roman"/>
          <w:bCs/>
          <w:i/>
          <w:color w:val="000000"/>
          <w:sz w:val="24"/>
          <w:szCs w:val="24"/>
        </w:rPr>
        <w:t>Jurnal Ilmu Ekonomi</w:t>
      </w:r>
      <w:r>
        <w:rPr>
          <w:rFonts w:ascii="Times New Roman" w:hAnsi="Times New Roman"/>
          <w:bCs/>
          <w:color w:val="000000"/>
          <w:sz w:val="24"/>
          <w:szCs w:val="24"/>
        </w:rPr>
        <w:t xml:space="preserve"> </w:t>
      </w:r>
      <w:r w:rsidRPr="00470EB7">
        <w:rPr>
          <w:rFonts w:ascii="Times New Roman" w:hAnsi="Times New Roman"/>
          <w:bCs/>
          <w:color w:val="000000"/>
          <w:sz w:val="24"/>
          <w:szCs w:val="24"/>
        </w:rPr>
        <w:t>Universitas Muslim Indonesia</w:t>
      </w:r>
      <w:r>
        <w:rPr>
          <w:rFonts w:ascii="Times New Roman" w:hAnsi="Times New Roman"/>
          <w:bCs/>
          <w:color w:val="000000"/>
          <w:sz w:val="24"/>
          <w:szCs w:val="24"/>
        </w:rPr>
        <w:t xml:space="preserve">, </w:t>
      </w:r>
      <w:r w:rsidRPr="00470EB7">
        <w:rPr>
          <w:rFonts w:ascii="Times New Roman" w:hAnsi="Times New Roman"/>
          <w:bCs/>
          <w:color w:val="000000"/>
          <w:sz w:val="24"/>
          <w:szCs w:val="24"/>
        </w:rPr>
        <w:t>Vol</w:t>
      </w:r>
      <w:r>
        <w:rPr>
          <w:rFonts w:ascii="Times New Roman" w:hAnsi="Times New Roman"/>
          <w:bCs/>
          <w:color w:val="000000"/>
          <w:sz w:val="24"/>
          <w:szCs w:val="24"/>
        </w:rPr>
        <w:t xml:space="preserve"> 2, No 4, Hal 70-81.</w:t>
      </w:r>
    </w:p>
    <w:p w:rsidR="00BB4DDB" w:rsidRPr="00BE686C" w:rsidRDefault="00BB4DDB" w:rsidP="00BB4DDB">
      <w:pPr>
        <w:spacing w:after="0" w:line="240" w:lineRule="auto"/>
        <w:ind w:left="567" w:hanging="567"/>
        <w:jc w:val="both"/>
        <w:rPr>
          <w:rFonts w:ascii="Times New Roman" w:hAnsi="Times New Roman"/>
          <w:bCs/>
          <w:color w:val="000000"/>
          <w:sz w:val="24"/>
          <w:szCs w:val="24"/>
        </w:rPr>
      </w:pPr>
    </w:p>
    <w:p w:rsidR="00BB4DDB" w:rsidRDefault="00BB4DDB" w:rsidP="00BB4DDB">
      <w:pPr>
        <w:spacing w:after="0" w:line="240" w:lineRule="auto"/>
        <w:ind w:left="567" w:hanging="567"/>
        <w:jc w:val="both"/>
        <w:rPr>
          <w:rFonts w:ascii="Times New Roman" w:hAnsi="Times New Roman"/>
          <w:sz w:val="24"/>
          <w:szCs w:val="24"/>
        </w:rPr>
      </w:pPr>
      <w:r w:rsidRPr="00470EB7">
        <w:rPr>
          <w:rFonts w:ascii="Times New Roman" w:hAnsi="Times New Roman"/>
          <w:sz w:val="24"/>
          <w:szCs w:val="24"/>
        </w:rPr>
        <w:t xml:space="preserve">Sugiyono. 2019. </w:t>
      </w:r>
      <w:r w:rsidRPr="00470EB7">
        <w:rPr>
          <w:rFonts w:ascii="Times New Roman" w:hAnsi="Times New Roman"/>
          <w:i/>
          <w:sz w:val="24"/>
          <w:szCs w:val="24"/>
        </w:rPr>
        <w:t>Metode Penelitian Kuantitatif, Kualitatif dan R&amp;D.</w:t>
      </w:r>
      <w:r w:rsidRPr="00470EB7">
        <w:rPr>
          <w:rFonts w:ascii="Times New Roman" w:hAnsi="Times New Roman"/>
          <w:sz w:val="24"/>
          <w:szCs w:val="24"/>
        </w:rPr>
        <w:t xml:space="preserve"> Penerbit Alfabeta: Bandung.</w:t>
      </w:r>
    </w:p>
    <w:p w:rsidR="00BB4DDB" w:rsidRPr="00470EB7" w:rsidRDefault="00BB4DDB" w:rsidP="00BB4DDB">
      <w:pPr>
        <w:spacing w:after="0" w:line="240" w:lineRule="auto"/>
        <w:ind w:left="567" w:hanging="567"/>
        <w:jc w:val="both"/>
        <w:rPr>
          <w:rFonts w:ascii="Times New Roman" w:hAnsi="Times New Roman"/>
          <w:sz w:val="24"/>
          <w:szCs w:val="24"/>
        </w:rPr>
      </w:pPr>
    </w:p>
    <w:p w:rsidR="00BB4DDB" w:rsidRDefault="00BB4DDB" w:rsidP="00BB4DDB">
      <w:pPr>
        <w:spacing w:after="0" w:line="240" w:lineRule="auto"/>
        <w:ind w:left="567" w:hanging="567"/>
        <w:jc w:val="both"/>
        <w:rPr>
          <w:rFonts w:ascii="Times New Roman" w:hAnsi="Times New Roman"/>
          <w:sz w:val="24"/>
          <w:szCs w:val="24"/>
        </w:rPr>
      </w:pPr>
      <w:r w:rsidRPr="00E5475F">
        <w:rPr>
          <w:rFonts w:ascii="Times New Roman" w:hAnsi="Times New Roman"/>
          <w:sz w:val="24"/>
          <w:szCs w:val="24"/>
        </w:rPr>
        <w:t>Wahyuna,</w:t>
      </w:r>
      <w:r>
        <w:rPr>
          <w:rFonts w:ascii="Times New Roman" w:hAnsi="Times New Roman"/>
          <w:sz w:val="24"/>
          <w:szCs w:val="24"/>
        </w:rPr>
        <w:t xml:space="preserve"> Sri;</w:t>
      </w:r>
      <w:r w:rsidRPr="00E5475F">
        <w:rPr>
          <w:rFonts w:ascii="Times New Roman" w:hAnsi="Times New Roman"/>
          <w:sz w:val="24"/>
          <w:szCs w:val="24"/>
        </w:rPr>
        <w:t xml:space="preserve"> </w:t>
      </w:r>
      <w:r>
        <w:rPr>
          <w:rFonts w:ascii="Times New Roman" w:hAnsi="Times New Roman"/>
          <w:sz w:val="24"/>
          <w:szCs w:val="24"/>
        </w:rPr>
        <w:t>Bakri dan</w:t>
      </w:r>
      <w:r w:rsidRPr="00E5475F">
        <w:rPr>
          <w:rFonts w:ascii="Times New Roman" w:hAnsi="Times New Roman"/>
          <w:sz w:val="24"/>
          <w:szCs w:val="24"/>
        </w:rPr>
        <w:t xml:space="preserve"> Juwit</w:t>
      </w:r>
      <w:r>
        <w:rPr>
          <w:rFonts w:ascii="Times New Roman" w:hAnsi="Times New Roman"/>
          <w:sz w:val="24"/>
          <w:szCs w:val="24"/>
        </w:rPr>
        <w:t xml:space="preserve">a. 2022. </w:t>
      </w:r>
      <w:r w:rsidRPr="00E5475F">
        <w:rPr>
          <w:rFonts w:ascii="Times New Roman" w:hAnsi="Times New Roman"/>
          <w:sz w:val="24"/>
          <w:szCs w:val="24"/>
        </w:rPr>
        <w:t xml:space="preserve">Pengaruh Kemampuan Dan Pengalaman Kerja </w:t>
      </w:r>
      <w:r>
        <w:rPr>
          <w:rFonts w:ascii="Times New Roman" w:hAnsi="Times New Roman"/>
          <w:sz w:val="24"/>
          <w:szCs w:val="24"/>
        </w:rPr>
        <w:t xml:space="preserve">Terhadap Kinerja Pegawai Kantor </w:t>
      </w:r>
      <w:r w:rsidRPr="00E5475F">
        <w:rPr>
          <w:rFonts w:ascii="Times New Roman" w:hAnsi="Times New Roman"/>
          <w:sz w:val="24"/>
          <w:szCs w:val="24"/>
        </w:rPr>
        <w:t>Wilayah Badan Pertanahan Nasional Provinsi Aceh</w:t>
      </w:r>
      <w:r>
        <w:rPr>
          <w:rFonts w:ascii="Times New Roman" w:hAnsi="Times New Roman"/>
          <w:sz w:val="24"/>
          <w:szCs w:val="24"/>
        </w:rPr>
        <w:t xml:space="preserve">. </w:t>
      </w:r>
      <w:r w:rsidRPr="00470EB7">
        <w:rPr>
          <w:rFonts w:ascii="Times New Roman" w:hAnsi="Times New Roman"/>
          <w:i/>
          <w:color w:val="000000" w:themeColor="text1"/>
          <w:sz w:val="24"/>
          <w:szCs w:val="24"/>
        </w:rPr>
        <w:t>Jurnal Ekonomi, Manajemen dan Akuntansi</w:t>
      </w:r>
      <w:r>
        <w:rPr>
          <w:rFonts w:ascii="Times New Roman" w:hAnsi="Times New Roman"/>
          <w:color w:val="000000" w:themeColor="text1"/>
          <w:sz w:val="24"/>
          <w:szCs w:val="24"/>
        </w:rPr>
        <w:t xml:space="preserve"> </w:t>
      </w:r>
      <w:r w:rsidRPr="00470EB7">
        <w:rPr>
          <w:rFonts w:ascii="Times New Roman" w:hAnsi="Times New Roman"/>
          <w:color w:val="000000" w:themeColor="text1"/>
          <w:sz w:val="24"/>
          <w:szCs w:val="24"/>
        </w:rPr>
        <w:t>Universitas Serambi Mekkah Banda Aceh</w:t>
      </w:r>
      <w:r>
        <w:rPr>
          <w:rFonts w:ascii="Times New Roman" w:hAnsi="Times New Roman"/>
          <w:color w:val="000000" w:themeColor="text1"/>
          <w:sz w:val="24"/>
          <w:szCs w:val="24"/>
        </w:rPr>
        <w:t>,</w:t>
      </w:r>
      <w:r w:rsidRPr="00B32D7B">
        <w:rPr>
          <w:rFonts w:ascii="Times New Roman" w:hAnsi="Times New Roman"/>
          <w:color w:val="000000" w:themeColor="text1"/>
          <w:sz w:val="24"/>
          <w:szCs w:val="24"/>
        </w:rPr>
        <w:t xml:space="preserve"> </w:t>
      </w:r>
      <w:r>
        <w:rPr>
          <w:rFonts w:ascii="Times New Roman" w:hAnsi="Times New Roman"/>
          <w:color w:val="000000" w:themeColor="text1"/>
          <w:sz w:val="24"/>
          <w:szCs w:val="24"/>
        </w:rPr>
        <w:t>Vol 4,  No 2, Hal: 15-21</w:t>
      </w:r>
      <w:r w:rsidRPr="00470EB7">
        <w:rPr>
          <w:rFonts w:ascii="Times New Roman" w:hAnsi="Times New Roman"/>
          <w:color w:val="000000" w:themeColor="text1"/>
          <w:sz w:val="24"/>
          <w:szCs w:val="24"/>
        </w:rPr>
        <w:t>.</w:t>
      </w:r>
    </w:p>
    <w:p w:rsidR="00BB4DDB" w:rsidRPr="00470EB7" w:rsidRDefault="00BB4DDB" w:rsidP="00BB4DDB">
      <w:pPr>
        <w:spacing w:after="0" w:line="240" w:lineRule="auto"/>
        <w:jc w:val="both"/>
        <w:rPr>
          <w:rFonts w:ascii="Times New Roman" w:hAnsi="Times New Roman"/>
          <w:sz w:val="24"/>
          <w:szCs w:val="24"/>
        </w:rPr>
      </w:pPr>
    </w:p>
    <w:p w:rsidR="00BB4DDB" w:rsidRPr="00425C34" w:rsidRDefault="00BB4DDB" w:rsidP="00BB4DDB">
      <w:pPr>
        <w:spacing w:after="0" w:line="240" w:lineRule="auto"/>
        <w:ind w:left="567" w:hanging="567"/>
        <w:jc w:val="both"/>
        <w:rPr>
          <w:rFonts w:ascii="Times New Roman" w:hAnsi="Times New Roman"/>
          <w:color w:val="000000" w:themeColor="text1"/>
          <w:sz w:val="24"/>
          <w:szCs w:val="24"/>
        </w:rPr>
      </w:pPr>
      <w:r w:rsidRPr="00470EB7">
        <w:rPr>
          <w:rFonts w:ascii="Times New Roman" w:hAnsi="Times New Roman"/>
          <w:sz w:val="24"/>
          <w:szCs w:val="24"/>
        </w:rPr>
        <w:t>Zulfan dan Maijati. 2018. Pengaruh Motivasi Dan Kemampuan Kerja Terhadap Kinerja Pegawai Pada Kantor Dinas Pendidikan Aceh</w:t>
      </w:r>
      <w:r w:rsidRPr="00470EB7">
        <w:rPr>
          <w:rFonts w:ascii="Times New Roman" w:hAnsi="Times New Roman"/>
          <w:color w:val="000000" w:themeColor="text1"/>
          <w:sz w:val="24"/>
          <w:szCs w:val="24"/>
        </w:rPr>
        <w:t xml:space="preserve">. </w:t>
      </w:r>
      <w:r w:rsidRPr="00470EB7">
        <w:rPr>
          <w:rFonts w:ascii="Times New Roman" w:hAnsi="Times New Roman"/>
          <w:i/>
          <w:color w:val="000000" w:themeColor="text1"/>
          <w:sz w:val="24"/>
          <w:szCs w:val="24"/>
        </w:rPr>
        <w:t>Jurnal Ekonomi, Manajemen dan Akuntansi</w:t>
      </w:r>
      <w:r>
        <w:rPr>
          <w:rFonts w:ascii="Times New Roman" w:hAnsi="Times New Roman"/>
          <w:color w:val="000000" w:themeColor="text1"/>
          <w:sz w:val="24"/>
          <w:szCs w:val="24"/>
        </w:rPr>
        <w:t xml:space="preserve"> </w:t>
      </w:r>
      <w:r w:rsidRPr="00470EB7">
        <w:rPr>
          <w:rFonts w:ascii="Times New Roman" w:hAnsi="Times New Roman"/>
          <w:color w:val="000000" w:themeColor="text1"/>
          <w:sz w:val="24"/>
          <w:szCs w:val="24"/>
        </w:rPr>
        <w:t>Universitas Serambi Mekkah Banda Aceh</w:t>
      </w:r>
      <w:r>
        <w:rPr>
          <w:rFonts w:ascii="Times New Roman" w:hAnsi="Times New Roman"/>
          <w:color w:val="000000" w:themeColor="text1"/>
          <w:sz w:val="24"/>
          <w:szCs w:val="24"/>
        </w:rPr>
        <w:t>,</w:t>
      </w:r>
      <w:r w:rsidRPr="00B32D7B">
        <w:rPr>
          <w:rFonts w:ascii="Times New Roman" w:hAnsi="Times New Roman"/>
          <w:color w:val="000000" w:themeColor="text1"/>
          <w:sz w:val="24"/>
          <w:szCs w:val="24"/>
        </w:rPr>
        <w:t xml:space="preserve"> </w:t>
      </w:r>
      <w:r w:rsidRPr="00470EB7">
        <w:rPr>
          <w:rFonts w:ascii="Times New Roman" w:hAnsi="Times New Roman"/>
          <w:color w:val="000000" w:themeColor="text1"/>
          <w:sz w:val="24"/>
          <w:szCs w:val="24"/>
        </w:rPr>
        <w:t>Vol 4,  No 2, Hal: 1-8.</w:t>
      </w:r>
    </w:p>
    <w:p w:rsidR="00BB4DDB" w:rsidRDefault="00BB4DDB" w:rsidP="00BB4DDB">
      <w:pPr>
        <w:spacing w:after="0" w:line="240" w:lineRule="auto"/>
        <w:ind w:left="630" w:hanging="630"/>
        <w:jc w:val="both"/>
        <w:rPr>
          <w:rFonts w:ascii="Times New Roman" w:hAnsi="Times New Roman" w:cs="Times New Roman"/>
          <w:sz w:val="24"/>
          <w:szCs w:val="24"/>
        </w:rPr>
      </w:pPr>
    </w:p>
    <w:p w:rsidR="00BB4DDB" w:rsidRPr="004771CA" w:rsidRDefault="00BB4DDB" w:rsidP="00BB4DDB">
      <w:pPr>
        <w:spacing w:after="0" w:line="240" w:lineRule="auto"/>
        <w:ind w:left="630" w:hanging="630"/>
        <w:jc w:val="both"/>
        <w:rPr>
          <w:rFonts w:ascii="Times New Roman" w:hAnsi="Times New Roman" w:cs="Times New Roman"/>
          <w:sz w:val="24"/>
          <w:szCs w:val="24"/>
          <w:lang w:val="en-US"/>
        </w:rPr>
      </w:pPr>
    </w:p>
    <w:p w:rsidR="00380B1F" w:rsidRDefault="00380B1F"/>
    <w:sectPr w:rsidR="00380B1F" w:rsidSect="00EB639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C4B"/>
    <w:multiLevelType w:val="hybridMultilevel"/>
    <w:tmpl w:val="97422E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944E4"/>
    <w:multiLevelType w:val="hybridMultilevel"/>
    <w:tmpl w:val="362EF1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6B91E59"/>
    <w:multiLevelType w:val="hybridMultilevel"/>
    <w:tmpl w:val="E34C612A"/>
    <w:lvl w:ilvl="0" w:tplc="5AA61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B7CDC"/>
    <w:multiLevelType w:val="hybridMultilevel"/>
    <w:tmpl w:val="C010A7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78C1"/>
    <w:multiLevelType w:val="multilevel"/>
    <w:tmpl w:val="975C1DD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CF2D7A"/>
    <w:multiLevelType w:val="hybridMultilevel"/>
    <w:tmpl w:val="34DC3C62"/>
    <w:lvl w:ilvl="0" w:tplc="98E2A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2287"/>
    <w:multiLevelType w:val="hybridMultilevel"/>
    <w:tmpl w:val="C6F40184"/>
    <w:lvl w:ilvl="0" w:tplc="8EB2E98A">
      <w:start w:val="1"/>
      <w:numFmt w:val="decimal"/>
      <w:lvlText w:val="%1."/>
      <w:lvlJc w:val="left"/>
      <w:pPr>
        <w:ind w:left="1740" w:hanging="10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F17827"/>
    <w:multiLevelType w:val="hybridMultilevel"/>
    <w:tmpl w:val="F1E2ECAE"/>
    <w:lvl w:ilvl="0" w:tplc="883027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C0A68"/>
    <w:multiLevelType w:val="hybridMultilevel"/>
    <w:tmpl w:val="0786020C"/>
    <w:lvl w:ilvl="0" w:tplc="0421000F">
      <w:start w:val="1"/>
      <w:numFmt w:val="decimal"/>
      <w:lvlText w:val="%1."/>
      <w:lvlJc w:val="left"/>
      <w:pPr>
        <w:ind w:left="928" w:hanging="360"/>
      </w:pPr>
    </w:lvl>
    <w:lvl w:ilvl="1" w:tplc="DF0EDFBA">
      <w:start w:val="1"/>
      <w:numFmt w:val="decimal"/>
      <w:lvlText w:val="%2."/>
      <w:lvlJc w:val="left"/>
      <w:pPr>
        <w:ind w:left="1440" w:hanging="360"/>
      </w:pPr>
      <w:rPr>
        <w:rFonts w:ascii="Times New Roman" w:hAnsi="Times New Roman" w:cs="Times New Roman" w:hint="default"/>
        <w:b w:val="0"/>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C552184"/>
    <w:multiLevelType w:val="hybridMultilevel"/>
    <w:tmpl w:val="D572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F29C1"/>
    <w:multiLevelType w:val="multilevel"/>
    <w:tmpl w:val="12246A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332891"/>
    <w:multiLevelType w:val="hybridMultilevel"/>
    <w:tmpl w:val="FB68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C7C05"/>
    <w:multiLevelType w:val="hybridMultilevel"/>
    <w:tmpl w:val="3AF4FF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7907CCB"/>
    <w:multiLevelType w:val="hybridMultilevel"/>
    <w:tmpl w:val="0A54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51BFD"/>
    <w:multiLevelType w:val="hybridMultilevel"/>
    <w:tmpl w:val="0C52EB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D493B"/>
    <w:multiLevelType w:val="hybridMultilevel"/>
    <w:tmpl w:val="07CC77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B2280E"/>
    <w:multiLevelType w:val="multilevel"/>
    <w:tmpl w:val="B0BA6F9A"/>
    <w:lvl w:ilvl="0">
      <w:start w:val="5"/>
      <w:numFmt w:val="decimal"/>
      <w:lvlText w:val="%1."/>
      <w:lvlJc w:val="left"/>
      <w:pPr>
        <w:tabs>
          <w:tab w:val="num" w:pos="750"/>
        </w:tabs>
        <w:ind w:left="750" w:hanging="750"/>
      </w:pPr>
    </w:lvl>
    <w:lvl w:ilvl="1">
      <w:start w:val="1"/>
      <w:numFmt w:val="decimal"/>
      <w:lvlText w:val="%1.%2."/>
      <w:lvlJc w:val="left"/>
      <w:pPr>
        <w:tabs>
          <w:tab w:val="num" w:pos="750"/>
        </w:tabs>
        <w:ind w:left="750" w:hanging="750"/>
      </w:pPr>
    </w:lvl>
    <w:lvl w:ilvl="2">
      <w:start w:val="1"/>
      <w:numFmt w:val="decimal"/>
      <w:lvlText w:val="%3."/>
      <w:lvlJc w:val="left"/>
      <w:pPr>
        <w:tabs>
          <w:tab w:val="num" w:pos="750"/>
        </w:tabs>
        <w:ind w:left="750" w:hanging="750"/>
      </w:pPr>
      <w:rPr>
        <w:rFonts w:ascii="Times New Roman" w:eastAsia="Times New Roman" w:hAnsi="Times New Roman" w:cs="Times New Roman"/>
      </w:rPr>
    </w:lvl>
    <w:lvl w:ilvl="3">
      <w:start w:val="1"/>
      <w:numFmt w:val="decimal"/>
      <w:lvlText w:val="%1.%2.%3.%4."/>
      <w:lvlJc w:val="left"/>
      <w:pPr>
        <w:tabs>
          <w:tab w:val="num" w:pos="750"/>
        </w:tabs>
        <w:ind w:left="750" w:hanging="75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AA763DC"/>
    <w:multiLevelType w:val="hybridMultilevel"/>
    <w:tmpl w:val="C4EC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75B71"/>
    <w:multiLevelType w:val="multilevel"/>
    <w:tmpl w:val="C262B9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B92C48"/>
    <w:multiLevelType w:val="hybridMultilevel"/>
    <w:tmpl w:val="A8D803C0"/>
    <w:lvl w:ilvl="0" w:tplc="5F385ACC">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40F83AE8"/>
    <w:multiLevelType w:val="hybridMultilevel"/>
    <w:tmpl w:val="19B468BC"/>
    <w:lvl w:ilvl="0" w:tplc="943EAB62">
      <w:start w:val="1"/>
      <w:numFmt w:val="decimal"/>
      <w:lvlText w:val="%1."/>
      <w:lvlJc w:val="left"/>
      <w:pPr>
        <w:tabs>
          <w:tab w:val="num" w:pos="735"/>
        </w:tabs>
        <w:ind w:left="735" w:hanging="360"/>
      </w:pPr>
      <w:rPr>
        <w:rFonts w:ascii="Times New Roman" w:eastAsia="Times New Roman" w:hAnsi="Times New Roman" w:cs="Times New Roman"/>
        <w:b w:val="0"/>
      </w:rPr>
    </w:lvl>
    <w:lvl w:ilvl="1" w:tplc="43D4B04A">
      <w:start w:val="1"/>
      <w:numFmt w:val="decimal"/>
      <w:lvlText w:val="%2."/>
      <w:lvlJc w:val="left"/>
      <w:pPr>
        <w:tabs>
          <w:tab w:val="num" w:pos="1455"/>
        </w:tabs>
        <w:ind w:left="1455" w:hanging="360"/>
      </w:pPr>
    </w:lvl>
    <w:lvl w:ilvl="2" w:tplc="E888537E">
      <w:start w:val="2"/>
      <w:numFmt w:val="bullet"/>
      <w:lvlText w:val="-"/>
      <w:lvlJc w:val="left"/>
      <w:pPr>
        <w:tabs>
          <w:tab w:val="num" w:pos="2370"/>
        </w:tabs>
        <w:ind w:left="2370" w:hanging="375"/>
      </w:pPr>
      <w:rPr>
        <w:rFonts w:ascii="Times New Roman" w:eastAsia="Times New Roman" w:hAnsi="Times New Roman" w:cs="Times New Roman" w:hint="default"/>
      </w:r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21">
    <w:nsid w:val="485075F1"/>
    <w:multiLevelType w:val="hybridMultilevel"/>
    <w:tmpl w:val="045C90D4"/>
    <w:lvl w:ilvl="0" w:tplc="8640D3B0">
      <w:start w:val="1"/>
      <w:numFmt w:val="decimal"/>
      <w:lvlText w:val="%1."/>
      <w:lvlJc w:val="left"/>
      <w:pPr>
        <w:ind w:left="1740" w:hanging="102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1202C8"/>
    <w:multiLevelType w:val="hybridMultilevel"/>
    <w:tmpl w:val="3276559C"/>
    <w:lvl w:ilvl="0" w:tplc="BC8E2C0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60D7D59"/>
    <w:multiLevelType w:val="hybridMultilevel"/>
    <w:tmpl w:val="CA00D8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0E50E6"/>
    <w:multiLevelType w:val="hybridMultilevel"/>
    <w:tmpl w:val="E6CC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F74676"/>
    <w:multiLevelType w:val="hybridMultilevel"/>
    <w:tmpl w:val="806C5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3"/>
  </w:num>
  <w:num w:numId="6">
    <w:abstractNumId w:val="9"/>
  </w:num>
  <w:num w:numId="7">
    <w:abstractNumId w:val="17"/>
  </w:num>
  <w:num w:numId="8">
    <w:abstractNumId w:val="24"/>
  </w:num>
  <w:num w:numId="9">
    <w:abstractNumId w:val="2"/>
  </w:num>
  <w:num w:numId="10">
    <w:abstractNumId w:val="18"/>
  </w:num>
  <w:num w:numId="11">
    <w:abstractNumId w:val="4"/>
  </w:num>
  <w:num w:numId="12">
    <w:abstractNumId w:val="10"/>
  </w:num>
  <w:num w:numId="13">
    <w:abstractNumId w:val="22"/>
  </w:num>
  <w:num w:numId="14">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15"/>
  </w:num>
  <w:num w:numId="21">
    <w:abstractNumId w:val="0"/>
  </w:num>
  <w:num w:numId="22">
    <w:abstractNumId w:val="2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DB"/>
    <w:rsid w:val="00380B1F"/>
    <w:rsid w:val="0058266E"/>
    <w:rsid w:val="008D54FF"/>
    <w:rsid w:val="00BB4D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anak bab,soal jawab,Colorful List - Accent 11,kepala 1,Medium Grid 1 - Accent 21,Body of text+1,Body of text+2,Body of text+3,List Paragraph11,HEADING 1"/>
    <w:basedOn w:val="Normal"/>
    <w:link w:val="ListParagraphChar"/>
    <w:uiPriority w:val="34"/>
    <w:qFormat/>
    <w:rsid w:val="00BB4DDB"/>
    <w:pPr>
      <w:ind w:left="720"/>
      <w:contextualSpacing/>
    </w:pPr>
    <w:rPr>
      <w:lang w:val="en-US"/>
    </w:rPr>
  </w:style>
  <w:style w:type="paragraph" w:styleId="Header">
    <w:name w:val="header"/>
    <w:basedOn w:val="Normal"/>
    <w:link w:val="HeaderChar"/>
    <w:uiPriority w:val="99"/>
    <w:unhideWhenUsed/>
    <w:rsid w:val="00BB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DDB"/>
  </w:style>
  <w:style w:type="paragraph" w:styleId="Footer">
    <w:name w:val="footer"/>
    <w:basedOn w:val="Normal"/>
    <w:link w:val="FooterChar"/>
    <w:uiPriority w:val="99"/>
    <w:unhideWhenUsed/>
    <w:rsid w:val="00BB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DDB"/>
  </w:style>
  <w:style w:type="table" w:styleId="TableGrid">
    <w:name w:val="Table Grid"/>
    <w:basedOn w:val="TableNormal"/>
    <w:rsid w:val="00BB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DB"/>
    <w:rPr>
      <w:rFonts w:ascii="Tahoma" w:hAnsi="Tahoma" w:cs="Tahoma"/>
      <w:sz w:val="16"/>
      <w:szCs w:val="16"/>
    </w:rPr>
  </w:style>
  <w:style w:type="paragraph" w:styleId="BodyTextIndent2">
    <w:name w:val="Body Text Indent 2"/>
    <w:basedOn w:val="Normal"/>
    <w:link w:val="BodyTextIndent2Char"/>
    <w:uiPriority w:val="99"/>
    <w:unhideWhenUsed/>
    <w:rsid w:val="00BB4DDB"/>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BB4DDB"/>
    <w:rPr>
      <w:rFonts w:ascii="Times New Roman" w:eastAsia="Times New Roman" w:hAnsi="Times New Roman" w:cs="Times New Roman"/>
      <w:sz w:val="24"/>
      <w:szCs w:val="24"/>
      <w:lang w:val="en-US"/>
    </w:rPr>
  </w:style>
  <w:style w:type="character" w:customStyle="1" w:styleId="ListParagraphChar">
    <w:name w:val="List Paragraph Char"/>
    <w:aliases w:val="skripsi Char,Body Text Char1 Char,Char Char2 Char,List Paragraph2 Char,List Paragraph1 Char,Body of text Char,anak bab Char,soal jawab Char,Colorful List - Accent 11 Char,kepala 1 Char,Medium Grid 1 - Accent 21 Char,HEADING 1 Char"/>
    <w:basedOn w:val="DefaultParagraphFont"/>
    <w:link w:val="ListParagraph"/>
    <w:uiPriority w:val="34"/>
    <w:rsid w:val="00BB4DDB"/>
    <w:rPr>
      <w:lang w:val="en-US"/>
    </w:rPr>
  </w:style>
  <w:style w:type="paragraph" w:styleId="NoSpacing">
    <w:name w:val="No Spacing"/>
    <w:link w:val="NoSpacingChar"/>
    <w:qFormat/>
    <w:rsid w:val="00BB4DDB"/>
    <w:pPr>
      <w:spacing w:after="0" w:line="240" w:lineRule="auto"/>
    </w:pPr>
    <w:rPr>
      <w:lang w:val="en-US"/>
    </w:rPr>
  </w:style>
  <w:style w:type="paragraph" w:styleId="BodyTextIndent">
    <w:name w:val="Body Text Indent"/>
    <w:basedOn w:val="Normal"/>
    <w:link w:val="BodyTextIndentChar"/>
    <w:uiPriority w:val="99"/>
    <w:unhideWhenUsed/>
    <w:rsid w:val="00BB4DDB"/>
    <w:pPr>
      <w:spacing w:after="120"/>
      <w:ind w:left="360"/>
    </w:pPr>
  </w:style>
  <w:style w:type="character" w:customStyle="1" w:styleId="BodyTextIndentChar">
    <w:name w:val="Body Text Indent Char"/>
    <w:basedOn w:val="DefaultParagraphFont"/>
    <w:link w:val="BodyTextIndent"/>
    <w:uiPriority w:val="99"/>
    <w:rsid w:val="00BB4DDB"/>
  </w:style>
  <w:style w:type="character" w:customStyle="1" w:styleId="NoSpacingChar">
    <w:name w:val="No Spacing Char"/>
    <w:basedOn w:val="DefaultParagraphFont"/>
    <w:link w:val="NoSpacing"/>
    <w:rsid w:val="00BB4DDB"/>
    <w:rPr>
      <w:lang w:val="en-US"/>
    </w:rPr>
  </w:style>
  <w:style w:type="paragraph" w:customStyle="1" w:styleId="Default">
    <w:name w:val="Default"/>
    <w:rsid w:val="00BB4DD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BB4DDB"/>
    <w:rPr>
      <w:i/>
      <w:iCs/>
    </w:rPr>
  </w:style>
  <w:style w:type="character" w:styleId="Hyperlink">
    <w:name w:val="Hyperlink"/>
    <w:basedOn w:val="DefaultParagraphFont"/>
    <w:uiPriority w:val="99"/>
    <w:unhideWhenUsed/>
    <w:rsid w:val="00BB4D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anak bab,soal jawab,Colorful List - Accent 11,kepala 1,Medium Grid 1 - Accent 21,Body of text+1,Body of text+2,Body of text+3,List Paragraph11,HEADING 1"/>
    <w:basedOn w:val="Normal"/>
    <w:link w:val="ListParagraphChar"/>
    <w:uiPriority w:val="34"/>
    <w:qFormat/>
    <w:rsid w:val="00BB4DDB"/>
    <w:pPr>
      <w:ind w:left="720"/>
      <w:contextualSpacing/>
    </w:pPr>
    <w:rPr>
      <w:lang w:val="en-US"/>
    </w:rPr>
  </w:style>
  <w:style w:type="paragraph" w:styleId="Header">
    <w:name w:val="header"/>
    <w:basedOn w:val="Normal"/>
    <w:link w:val="HeaderChar"/>
    <w:uiPriority w:val="99"/>
    <w:unhideWhenUsed/>
    <w:rsid w:val="00BB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DDB"/>
  </w:style>
  <w:style w:type="paragraph" w:styleId="Footer">
    <w:name w:val="footer"/>
    <w:basedOn w:val="Normal"/>
    <w:link w:val="FooterChar"/>
    <w:uiPriority w:val="99"/>
    <w:unhideWhenUsed/>
    <w:rsid w:val="00BB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DDB"/>
  </w:style>
  <w:style w:type="table" w:styleId="TableGrid">
    <w:name w:val="Table Grid"/>
    <w:basedOn w:val="TableNormal"/>
    <w:rsid w:val="00BB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DB"/>
    <w:rPr>
      <w:rFonts w:ascii="Tahoma" w:hAnsi="Tahoma" w:cs="Tahoma"/>
      <w:sz w:val="16"/>
      <w:szCs w:val="16"/>
    </w:rPr>
  </w:style>
  <w:style w:type="paragraph" w:styleId="BodyTextIndent2">
    <w:name w:val="Body Text Indent 2"/>
    <w:basedOn w:val="Normal"/>
    <w:link w:val="BodyTextIndent2Char"/>
    <w:uiPriority w:val="99"/>
    <w:unhideWhenUsed/>
    <w:rsid w:val="00BB4DDB"/>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BB4DDB"/>
    <w:rPr>
      <w:rFonts w:ascii="Times New Roman" w:eastAsia="Times New Roman" w:hAnsi="Times New Roman" w:cs="Times New Roman"/>
      <w:sz w:val="24"/>
      <w:szCs w:val="24"/>
      <w:lang w:val="en-US"/>
    </w:rPr>
  </w:style>
  <w:style w:type="character" w:customStyle="1" w:styleId="ListParagraphChar">
    <w:name w:val="List Paragraph Char"/>
    <w:aliases w:val="skripsi Char,Body Text Char1 Char,Char Char2 Char,List Paragraph2 Char,List Paragraph1 Char,Body of text Char,anak bab Char,soal jawab Char,Colorful List - Accent 11 Char,kepala 1 Char,Medium Grid 1 - Accent 21 Char,HEADING 1 Char"/>
    <w:basedOn w:val="DefaultParagraphFont"/>
    <w:link w:val="ListParagraph"/>
    <w:uiPriority w:val="34"/>
    <w:rsid w:val="00BB4DDB"/>
    <w:rPr>
      <w:lang w:val="en-US"/>
    </w:rPr>
  </w:style>
  <w:style w:type="paragraph" w:styleId="NoSpacing">
    <w:name w:val="No Spacing"/>
    <w:link w:val="NoSpacingChar"/>
    <w:qFormat/>
    <w:rsid w:val="00BB4DDB"/>
    <w:pPr>
      <w:spacing w:after="0" w:line="240" w:lineRule="auto"/>
    </w:pPr>
    <w:rPr>
      <w:lang w:val="en-US"/>
    </w:rPr>
  </w:style>
  <w:style w:type="paragraph" w:styleId="BodyTextIndent">
    <w:name w:val="Body Text Indent"/>
    <w:basedOn w:val="Normal"/>
    <w:link w:val="BodyTextIndentChar"/>
    <w:uiPriority w:val="99"/>
    <w:unhideWhenUsed/>
    <w:rsid w:val="00BB4DDB"/>
    <w:pPr>
      <w:spacing w:after="120"/>
      <w:ind w:left="360"/>
    </w:pPr>
  </w:style>
  <w:style w:type="character" w:customStyle="1" w:styleId="BodyTextIndentChar">
    <w:name w:val="Body Text Indent Char"/>
    <w:basedOn w:val="DefaultParagraphFont"/>
    <w:link w:val="BodyTextIndent"/>
    <w:uiPriority w:val="99"/>
    <w:rsid w:val="00BB4DDB"/>
  </w:style>
  <w:style w:type="character" w:customStyle="1" w:styleId="NoSpacingChar">
    <w:name w:val="No Spacing Char"/>
    <w:basedOn w:val="DefaultParagraphFont"/>
    <w:link w:val="NoSpacing"/>
    <w:rsid w:val="00BB4DDB"/>
    <w:rPr>
      <w:lang w:val="en-US"/>
    </w:rPr>
  </w:style>
  <w:style w:type="paragraph" w:customStyle="1" w:styleId="Default">
    <w:name w:val="Default"/>
    <w:rsid w:val="00BB4DD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BB4DDB"/>
    <w:rPr>
      <w:i/>
      <w:iCs/>
    </w:rPr>
  </w:style>
  <w:style w:type="character" w:styleId="Hyperlink">
    <w:name w:val="Hyperlink"/>
    <w:basedOn w:val="DefaultParagraphFont"/>
    <w:uiPriority w:val="99"/>
    <w:unhideWhenUsed/>
    <w:rsid w:val="00BB4D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lyas@serambimekkah.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zir@serambimekkah.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Hpmini</cp:lastModifiedBy>
  <cp:revision>2</cp:revision>
  <dcterms:created xsi:type="dcterms:W3CDTF">2023-11-06T09:11:00Z</dcterms:created>
  <dcterms:modified xsi:type="dcterms:W3CDTF">2023-11-06T09:17:00Z</dcterms:modified>
</cp:coreProperties>
</file>